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F1CA29" w14:textId="77777777" w:rsidR="00AC4944" w:rsidRPr="004E38F1" w:rsidRDefault="00AC4944" w:rsidP="004E38F1">
      <w:pPr>
        <w:jc w:val="center"/>
        <w:rPr>
          <w:b/>
          <w:sz w:val="34"/>
          <w:u w:val="single"/>
        </w:rPr>
      </w:pPr>
      <w:r>
        <w:rPr>
          <w:b/>
          <w:sz w:val="34"/>
          <w:u w:val="single"/>
        </w:rPr>
        <w:t>Bar Modelling</w:t>
      </w:r>
    </w:p>
    <w:p w14:paraId="24E56156" w14:textId="77777777" w:rsidR="00AC4944" w:rsidRPr="006F5AC3" w:rsidRDefault="00A35DC2" w:rsidP="00AC4944">
      <w:pPr>
        <w:rPr>
          <w:sz w:val="34"/>
        </w:rPr>
      </w:pPr>
      <w:r>
        <w:rPr>
          <w:b/>
          <w:sz w:val="34"/>
        </w:rPr>
        <w:t>Topic Area: Number</w:t>
      </w:r>
    </w:p>
    <w:p w14:paraId="0ED3DCF0" w14:textId="7BE1531E" w:rsidR="00AC4944" w:rsidRPr="006F5AC3" w:rsidRDefault="00455CA4" w:rsidP="00AC4944">
      <w:pPr>
        <w:rPr>
          <w:b/>
          <w:u w:val="single"/>
        </w:rPr>
      </w:pPr>
      <w:r>
        <w:rPr>
          <w:b/>
          <w:u w:val="single"/>
        </w:rPr>
        <w:t>Fractions</w:t>
      </w:r>
      <w:bookmarkStart w:id="0" w:name="_GoBack"/>
      <w:bookmarkEnd w:id="0"/>
    </w:p>
    <w:p w14:paraId="70CF9B9B" w14:textId="77777777" w:rsidR="00A35DC2" w:rsidRPr="00A35DC2" w:rsidRDefault="00AC4944" w:rsidP="00A35DC2">
      <w:pPr>
        <w:pStyle w:val="ListParagraph"/>
        <w:numPr>
          <w:ilvl w:val="0"/>
          <w:numId w:val="1"/>
        </w:numPr>
        <w:rPr>
          <w:b/>
        </w:rPr>
      </w:pPr>
      <w:r w:rsidRPr="006F5AC3">
        <w:rPr>
          <w:b/>
        </w:rPr>
        <w:t>Resources and the origin of them</w:t>
      </w:r>
      <w:r>
        <w:rPr>
          <w:b/>
        </w:rPr>
        <w:t xml:space="preserve"> </w:t>
      </w:r>
    </w:p>
    <w:p w14:paraId="679180E4" w14:textId="77777777" w:rsidR="003763AE" w:rsidRDefault="00A35DC2" w:rsidP="008148D1">
      <w:pPr>
        <w:pStyle w:val="ListParagraph"/>
        <w:rPr>
          <w:i/>
        </w:rPr>
      </w:pPr>
      <w:r>
        <w:rPr>
          <w:i/>
        </w:rPr>
        <w:t>Before presenting the bar modelling method to my low ability year 10 pupils, I spent some time reading blogs about how it</w:t>
      </w:r>
      <w:r w:rsidR="003763AE">
        <w:rPr>
          <w:i/>
        </w:rPr>
        <w:t xml:space="preserve"> was best utilised. </w:t>
      </w:r>
      <w:r w:rsidR="003763AE" w:rsidRPr="003763AE">
        <w:rPr>
          <w:i/>
        </w:rPr>
        <w:t>From this</w:t>
      </w:r>
      <w:r w:rsidR="003763AE">
        <w:rPr>
          <w:i/>
        </w:rPr>
        <w:t>,</w:t>
      </w:r>
      <w:r w:rsidR="003763AE" w:rsidRPr="003763AE">
        <w:rPr>
          <w:i/>
        </w:rPr>
        <w:t xml:space="preserve"> I devised a sequence of lessons to teach fractions to my pupils</w:t>
      </w:r>
      <w:r w:rsidR="003763AE">
        <w:rPr>
          <w:i/>
        </w:rPr>
        <w:t xml:space="preserve">. Although they have been taught this topic several times during their mathematical education, it is a </w:t>
      </w:r>
      <w:r w:rsidR="009F3C99">
        <w:rPr>
          <w:i/>
        </w:rPr>
        <w:t>topic that</w:t>
      </w:r>
      <w:r w:rsidR="003763AE">
        <w:rPr>
          <w:i/>
        </w:rPr>
        <w:t xml:space="preserve"> they find extremely difficult. I used a </w:t>
      </w:r>
      <w:r w:rsidR="009F3C99">
        <w:rPr>
          <w:i/>
        </w:rPr>
        <w:t xml:space="preserve">variety of resources, some I created </w:t>
      </w:r>
      <w:r w:rsidR="003763AE">
        <w:rPr>
          <w:i/>
        </w:rPr>
        <w:t>myself and others were sourced from online websites.</w:t>
      </w:r>
    </w:p>
    <w:p w14:paraId="540AA722" w14:textId="77777777" w:rsidR="003763AE" w:rsidRDefault="003763AE" w:rsidP="008148D1">
      <w:pPr>
        <w:pStyle w:val="ListParagraph"/>
        <w:rPr>
          <w:i/>
        </w:rPr>
      </w:pPr>
    </w:p>
    <w:p w14:paraId="37BAAA4E" w14:textId="77777777" w:rsidR="003763AE" w:rsidRDefault="003763AE" w:rsidP="003763AE">
      <w:pPr>
        <w:pStyle w:val="ListParagraph"/>
        <w:rPr>
          <w:i/>
        </w:rPr>
      </w:pPr>
      <w:r>
        <w:rPr>
          <w:i/>
        </w:rPr>
        <w:t xml:space="preserve">My objective was for this to be a </w:t>
      </w:r>
      <w:r w:rsidR="009F3C99">
        <w:rPr>
          <w:i/>
        </w:rPr>
        <w:t xml:space="preserve">pictorial representation with </w:t>
      </w:r>
      <w:proofErr w:type="spellStart"/>
      <w:r w:rsidR="009F3C99">
        <w:rPr>
          <w:i/>
        </w:rPr>
        <w:t>scaffolded</w:t>
      </w:r>
      <w:proofErr w:type="spellEnd"/>
      <w:r w:rsidR="009F3C99">
        <w:rPr>
          <w:i/>
        </w:rPr>
        <w:t xml:space="preserve"> questioning, in order for my pupils to access the topic and eventually construct visual representations of more complex problems.</w:t>
      </w:r>
    </w:p>
    <w:p w14:paraId="0F243BD8" w14:textId="77777777" w:rsidR="003763AE" w:rsidRPr="003763AE" w:rsidRDefault="003763AE" w:rsidP="003763AE">
      <w:pPr>
        <w:pStyle w:val="ListParagraph"/>
        <w:rPr>
          <w:i/>
        </w:rPr>
      </w:pPr>
    </w:p>
    <w:p w14:paraId="7C188836" w14:textId="77777777" w:rsidR="003763AE" w:rsidRDefault="003763AE" w:rsidP="003763AE">
      <w:pPr>
        <w:pStyle w:val="ListParagraph"/>
        <w:rPr>
          <w:b/>
        </w:rPr>
      </w:pPr>
      <w:r>
        <w:rPr>
          <w:b/>
        </w:rPr>
        <w:t>Literature Review</w:t>
      </w:r>
    </w:p>
    <w:p w14:paraId="542E690A" w14:textId="77777777" w:rsidR="003763AE" w:rsidRDefault="00455CA4" w:rsidP="003763AE">
      <w:pPr>
        <w:pStyle w:val="ListParagraph"/>
        <w:rPr>
          <w:b/>
        </w:rPr>
      </w:pPr>
      <w:hyperlink r:id="rId6" w:history="1">
        <w:r w:rsidR="003763AE" w:rsidRPr="00312EE6">
          <w:rPr>
            <w:rStyle w:val="Hyperlink"/>
            <w:b/>
          </w:rPr>
          <w:t>http://www.thedailyriff.com/WordProblems.pdf</w:t>
        </w:r>
      </w:hyperlink>
    </w:p>
    <w:p w14:paraId="1380945B" w14:textId="77777777" w:rsidR="003763AE" w:rsidRDefault="00455CA4" w:rsidP="003763AE">
      <w:pPr>
        <w:pStyle w:val="ListParagraph"/>
        <w:rPr>
          <w:b/>
        </w:rPr>
      </w:pPr>
      <w:hyperlink r:id="rId7" w:history="1">
        <w:r w:rsidR="003763AE" w:rsidRPr="00312EE6">
          <w:rPr>
            <w:rStyle w:val="Hyperlink"/>
            <w:b/>
          </w:rPr>
          <w:t>http://www.hmhco.com/~/media/sites/home/education/global/pdf/white-papers/mathematics/elementary/math-in-focus/mif_model_drawing_lr.pdf?la=en</w:t>
        </w:r>
      </w:hyperlink>
    </w:p>
    <w:p w14:paraId="46C813DE" w14:textId="77777777" w:rsidR="00A35DC2" w:rsidRPr="003763AE" w:rsidRDefault="00455CA4" w:rsidP="003763AE">
      <w:pPr>
        <w:pStyle w:val="ListParagraph"/>
        <w:rPr>
          <w:b/>
        </w:rPr>
      </w:pPr>
      <w:hyperlink r:id="rId8" w:history="1">
        <w:r w:rsidR="003763AE" w:rsidRPr="00312EE6">
          <w:rPr>
            <w:rStyle w:val="Hyperlink"/>
            <w:b/>
          </w:rPr>
          <w:t>http://194.81.189.19/ojs/index.php/step/article/viewFile/243/368</w:t>
        </w:r>
      </w:hyperlink>
    </w:p>
    <w:p w14:paraId="04AEF6F5" w14:textId="77777777" w:rsidR="00AC4944" w:rsidRDefault="00AC4944" w:rsidP="00AC4944">
      <w:pPr>
        <w:pStyle w:val="ListParagraph"/>
        <w:rPr>
          <w:b/>
        </w:rPr>
      </w:pPr>
    </w:p>
    <w:p w14:paraId="4744B72C" w14:textId="77777777" w:rsidR="00AC4944" w:rsidRPr="008148D1" w:rsidRDefault="00AC4944" w:rsidP="00AC4944">
      <w:pPr>
        <w:pStyle w:val="ListParagraph"/>
        <w:numPr>
          <w:ilvl w:val="0"/>
          <w:numId w:val="1"/>
        </w:numPr>
        <w:spacing w:after="0"/>
        <w:rPr>
          <w:b/>
        </w:rPr>
      </w:pPr>
      <w:r w:rsidRPr="006F5AC3">
        <w:rPr>
          <w:b/>
        </w:rPr>
        <w:t xml:space="preserve">Methodology </w:t>
      </w:r>
    </w:p>
    <w:p w14:paraId="3233E63B" w14:textId="77777777" w:rsidR="00F84B7A" w:rsidRPr="009F3C99" w:rsidRDefault="008148D1" w:rsidP="009F3C99">
      <w:pPr>
        <w:pStyle w:val="ListParagraph"/>
      </w:pPr>
      <w:r>
        <w:rPr>
          <w:i/>
        </w:rPr>
        <w:t>The set of le</w:t>
      </w:r>
      <w:r w:rsidR="003763AE">
        <w:rPr>
          <w:i/>
        </w:rPr>
        <w:t>ssons started with very basic equivalent fractions</w:t>
      </w:r>
      <w:r w:rsidR="00642371">
        <w:rPr>
          <w:i/>
        </w:rPr>
        <w:t xml:space="preserve"> using the bars. </w:t>
      </w:r>
      <w:r w:rsidR="003763AE">
        <w:rPr>
          <w:i/>
        </w:rPr>
        <w:t xml:space="preserve"> The worksheet was taken from </w:t>
      </w:r>
      <w:hyperlink r:id="rId9" w:history="1">
        <w:r w:rsidR="003763AE" w:rsidRPr="00312EE6">
          <w:rPr>
            <w:rStyle w:val="Hyperlink"/>
            <w:b/>
          </w:rPr>
          <w:t>http://www.mathworksheets4kids.com</w:t>
        </w:r>
      </w:hyperlink>
      <w:r w:rsidR="002B449B">
        <w:rPr>
          <w:b/>
        </w:rPr>
        <w:t xml:space="preserve">. </w:t>
      </w:r>
      <w:r w:rsidR="002B449B">
        <w:rPr>
          <w:i/>
        </w:rPr>
        <w:t>P</w:t>
      </w:r>
      <w:r w:rsidR="009F3C99">
        <w:rPr>
          <w:i/>
        </w:rPr>
        <w:t>upils</w:t>
      </w:r>
      <w:r w:rsidR="002B449B">
        <w:rPr>
          <w:i/>
        </w:rPr>
        <w:t xml:space="preserve"> then investigated this further by cutting and sticking strips of paper cut into equivalent pieces.</w:t>
      </w:r>
    </w:p>
    <w:p w14:paraId="0C1437B5" w14:textId="77777777" w:rsidR="00F84B7A" w:rsidRDefault="009B7FAF" w:rsidP="00F84B7A">
      <w:pPr>
        <w:pStyle w:val="ListParagraph"/>
        <w:spacing w:after="0"/>
        <w:rPr>
          <w:i/>
        </w:rPr>
      </w:pPr>
      <w:r w:rsidRPr="009B7FAF">
        <w:rPr>
          <w:i/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2FAB3248" wp14:editId="55B4C6A7">
            <wp:simplePos x="0" y="0"/>
            <wp:positionH relativeFrom="column">
              <wp:posOffset>342900</wp:posOffset>
            </wp:positionH>
            <wp:positionV relativeFrom="paragraph">
              <wp:posOffset>62230</wp:posOffset>
            </wp:positionV>
            <wp:extent cx="2171700" cy="2895600"/>
            <wp:effectExtent l="0" t="0" r="12700" b="0"/>
            <wp:wrapTight wrapText="bothSides">
              <wp:wrapPolygon edited="0">
                <wp:start x="0" y="0"/>
                <wp:lineTo x="0" y="21411"/>
                <wp:lineTo x="21474" y="21411"/>
                <wp:lineTo x="21474" y="0"/>
                <wp:lineTo x="0" y="0"/>
              </wp:wrapPolygon>
            </wp:wrapTight>
            <wp:docPr id="6" name="Picture 6" descr="Macintosh HD:Users:faye.burton:Desktop:Screen Shot 2016-04-04 at 17.46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aye.burton:Desktop:Screen Shot 2016-04-04 at 17.46.5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5="http://schemas.microsoft.com/office/word/2012/wordml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A9DF29" w14:textId="4A4B890B" w:rsidR="008148D1" w:rsidRPr="009B7FAF" w:rsidRDefault="009B7FAF" w:rsidP="00824001">
      <w:pPr>
        <w:pStyle w:val="ListParagraph"/>
        <w:spacing w:after="0"/>
        <w:ind w:left="4111"/>
        <w:rPr>
          <w:i/>
        </w:rPr>
      </w:pPr>
      <w:r>
        <w:rPr>
          <w:i/>
        </w:rPr>
        <w:t>The following lesson</w:t>
      </w:r>
      <w:r w:rsidR="00AA2DB2" w:rsidRPr="009B7FAF">
        <w:rPr>
          <w:i/>
        </w:rPr>
        <w:t>,</w:t>
      </w:r>
      <w:r>
        <w:rPr>
          <w:i/>
        </w:rPr>
        <w:t xml:space="preserve"> pupils were given mini white </w:t>
      </w:r>
      <w:r w:rsidR="00824001">
        <w:rPr>
          <w:i/>
        </w:rPr>
        <w:t>boards and</w:t>
      </w:r>
      <w:r>
        <w:rPr>
          <w:i/>
        </w:rPr>
        <w:t xml:space="preserve"> we used the bar modelling approach to find fractions of an amount. </w:t>
      </w:r>
      <w:r w:rsidRPr="009B7FAF">
        <w:rPr>
          <w:i/>
        </w:rPr>
        <w:t xml:space="preserve"> </w:t>
      </w:r>
      <w:r w:rsidRPr="009B7FAF">
        <w:rPr>
          <w:i/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1335CDFC" wp14:editId="122C03CF">
            <wp:simplePos x="0" y="0"/>
            <wp:positionH relativeFrom="column">
              <wp:posOffset>457200</wp:posOffset>
            </wp:positionH>
            <wp:positionV relativeFrom="paragraph">
              <wp:posOffset>6985</wp:posOffset>
            </wp:positionV>
            <wp:extent cx="4800600" cy="2084705"/>
            <wp:effectExtent l="0" t="0" r="0" b="0"/>
            <wp:wrapTight wrapText="bothSides">
              <wp:wrapPolygon edited="0">
                <wp:start x="0" y="0"/>
                <wp:lineTo x="0" y="21317"/>
                <wp:lineTo x="21486" y="21317"/>
                <wp:lineTo x="21486" y="0"/>
                <wp:lineTo x="0" y="0"/>
              </wp:wrapPolygon>
            </wp:wrapTight>
            <wp:docPr id="7" name="Picture 7" descr="Macintosh HD:Users:faye.burton:Desktop:Screen Shot 2016-04-04 at 18.15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aye.burton:Desktop:Screen Shot 2016-04-04 at 18.15.3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5="http://schemas.microsoft.com/office/word/2012/wordml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001">
        <w:rPr>
          <w:i/>
        </w:rPr>
        <w:t xml:space="preserve">By lesson three we started to use the bars to model more complex wordy      problems. We began initially by drawing them as a group, eventually moving to working independently. </w:t>
      </w:r>
    </w:p>
    <w:p w14:paraId="55E321E0" w14:textId="2A263795" w:rsidR="004E38F1" w:rsidRDefault="00824001" w:rsidP="00AC4944">
      <w:pPr>
        <w:spacing w:after="0"/>
        <w:rPr>
          <w:b/>
        </w:rPr>
      </w:pPr>
      <w:r w:rsidRPr="00824001">
        <w:rPr>
          <w:b/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711DE3B3" wp14:editId="4E4A0E0A">
            <wp:simplePos x="0" y="0"/>
            <wp:positionH relativeFrom="column">
              <wp:posOffset>2743200</wp:posOffset>
            </wp:positionH>
            <wp:positionV relativeFrom="paragraph">
              <wp:posOffset>11430</wp:posOffset>
            </wp:positionV>
            <wp:extent cx="4107180" cy="2079625"/>
            <wp:effectExtent l="0" t="0" r="7620" b="3175"/>
            <wp:wrapSquare wrapText="bothSides"/>
            <wp:docPr id="8" name="Picture 8" descr="Macintosh HD:Users:faye.burton:Desktop:Screen Shot 2016-04-04 at 18.15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faye.burton:Desktop:Screen Shot 2016-04-04 at 18.15.5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5="http://schemas.microsoft.com/office/word/2012/wordml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7837E" w14:textId="74EFAF55" w:rsidR="009B7FAF" w:rsidRDefault="009B7FAF" w:rsidP="00AC4944">
      <w:pPr>
        <w:spacing w:after="0"/>
        <w:rPr>
          <w:b/>
        </w:rPr>
      </w:pPr>
    </w:p>
    <w:p w14:paraId="209C2894" w14:textId="146EBA3D" w:rsidR="009B7FAF" w:rsidRDefault="009B7FAF" w:rsidP="00AC4944">
      <w:pPr>
        <w:spacing w:after="0"/>
        <w:rPr>
          <w:b/>
        </w:rPr>
      </w:pPr>
    </w:p>
    <w:p w14:paraId="21CD8B43" w14:textId="5A99BE85" w:rsidR="009B7FAF" w:rsidRDefault="009B7FAF" w:rsidP="00AC4944">
      <w:pPr>
        <w:spacing w:after="0"/>
        <w:rPr>
          <w:b/>
        </w:rPr>
      </w:pPr>
    </w:p>
    <w:p w14:paraId="6564467B" w14:textId="77777777" w:rsidR="009B7FAF" w:rsidRDefault="009B7FAF" w:rsidP="00AC4944">
      <w:pPr>
        <w:spacing w:after="0"/>
        <w:rPr>
          <w:b/>
        </w:rPr>
      </w:pPr>
    </w:p>
    <w:p w14:paraId="52F0BEEA" w14:textId="77777777" w:rsidR="009B7FAF" w:rsidRDefault="009B7FAF" w:rsidP="00AC4944">
      <w:pPr>
        <w:spacing w:after="0"/>
        <w:rPr>
          <w:b/>
        </w:rPr>
      </w:pPr>
    </w:p>
    <w:p w14:paraId="78D8F5DD" w14:textId="77777777" w:rsidR="009B7FAF" w:rsidRDefault="009B7FAF" w:rsidP="00AC4944">
      <w:pPr>
        <w:spacing w:after="0"/>
        <w:rPr>
          <w:b/>
        </w:rPr>
      </w:pPr>
    </w:p>
    <w:p w14:paraId="365D1DD7" w14:textId="77777777" w:rsidR="009B7FAF" w:rsidRDefault="009B7FAF" w:rsidP="00AC4944">
      <w:pPr>
        <w:spacing w:after="0"/>
        <w:rPr>
          <w:b/>
        </w:rPr>
      </w:pPr>
    </w:p>
    <w:p w14:paraId="2D4E9301" w14:textId="77777777" w:rsidR="009B7FAF" w:rsidRDefault="009B7FAF" w:rsidP="00AC4944">
      <w:pPr>
        <w:spacing w:after="0"/>
        <w:rPr>
          <w:b/>
        </w:rPr>
      </w:pPr>
    </w:p>
    <w:p w14:paraId="3A6A554C" w14:textId="77777777" w:rsidR="009B7FAF" w:rsidRDefault="009B7FAF" w:rsidP="00AC4944">
      <w:pPr>
        <w:spacing w:after="0"/>
        <w:rPr>
          <w:b/>
        </w:rPr>
      </w:pPr>
    </w:p>
    <w:p w14:paraId="1C570679" w14:textId="77777777" w:rsidR="009B7FAF" w:rsidRDefault="009B7FAF" w:rsidP="00AC4944">
      <w:pPr>
        <w:spacing w:after="0"/>
        <w:rPr>
          <w:b/>
        </w:rPr>
      </w:pPr>
    </w:p>
    <w:p w14:paraId="51A01CD5" w14:textId="77777777" w:rsidR="009B7FAF" w:rsidRPr="006F5AC3" w:rsidRDefault="009B7FAF" w:rsidP="00AC4944">
      <w:pPr>
        <w:spacing w:after="0"/>
        <w:rPr>
          <w:b/>
        </w:rPr>
      </w:pPr>
    </w:p>
    <w:p w14:paraId="067EFF29" w14:textId="77777777" w:rsidR="004C630D" w:rsidRPr="004C630D" w:rsidRDefault="00AC4944" w:rsidP="00AC4944">
      <w:pPr>
        <w:pStyle w:val="ListParagraph"/>
        <w:numPr>
          <w:ilvl w:val="0"/>
          <w:numId w:val="1"/>
        </w:numPr>
        <w:rPr>
          <w:b/>
        </w:rPr>
      </w:pPr>
      <w:r w:rsidRPr="004C630D">
        <w:rPr>
          <w:b/>
        </w:rPr>
        <w:t>Outcomes</w:t>
      </w:r>
      <w:r>
        <w:t xml:space="preserve"> </w:t>
      </w:r>
    </w:p>
    <w:p w14:paraId="510F6AF6" w14:textId="7986545A" w:rsidR="00F215BB" w:rsidRDefault="00824001" w:rsidP="004C630D">
      <w:pPr>
        <w:pStyle w:val="ListParagraph"/>
        <w:rPr>
          <w:i/>
        </w:rPr>
      </w:pPr>
      <w:r>
        <w:rPr>
          <w:i/>
        </w:rPr>
        <w:t>I trialled this</w:t>
      </w:r>
      <w:r w:rsidR="004C630D" w:rsidRPr="004C630D">
        <w:rPr>
          <w:i/>
        </w:rPr>
        <w:t xml:space="preserve"> w</w:t>
      </w:r>
      <w:r>
        <w:rPr>
          <w:i/>
        </w:rPr>
        <w:t>ith a low ability Year 10</w:t>
      </w:r>
      <w:r w:rsidR="004C630D">
        <w:rPr>
          <w:i/>
        </w:rPr>
        <w:t xml:space="preserve"> class, when introducing the method I </w:t>
      </w:r>
      <w:r w:rsidR="00B8507A">
        <w:rPr>
          <w:i/>
        </w:rPr>
        <w:t xml:space="preserve">explained to the class that this would be a new approach to problem solving and would help them to finally crack fractions. The </w:t>
      </w:r>
      <w:r w:rsidR="009C3BC9">
        <w:rPr>
          <w:i/>
        </w:rPr>
        <w:t xml:space="preserve">bar </w:t>
      </w:r>
      <w:r w:rsidR="00B8507A">
        <w:rPr>
          <w:i/>
        </w:rPr>
        <w:t>method was a new approach for all of them, which made them all feel as though they were all at the same point</w:t>
      </w:r>
      <w:r w:rsidR="00285F71">
        <w:rPr>
          <w:i/>
        </w:rPr>
        <w:t xml:space="preserve"> </w:t>
      </w:r>
      <w:r w:rsidR="00B8507A">
        <w:rPr>
          <w:i/>
        </w:rPr>
        <w:t>.</w:t>
      </w:r>
    </w:p>
    <w:p w14:paraId="57873981" w14:textId="77777777" w:rsidR="00F215BB" w:rsidRDefault="00F215BB" w:rsidP="004C630D">
      <w:pPr>
        <w:pStyle w:val="ListParagraph"/>
        <w:rPr>
          <w:i/>
        </w:rPr>
      </w:pPr>
    </w:p>
    <w:p w14:paraId="79B5F768" w14:textId="2BB263B5" w:rsidR="00AC4944" w:rsidRDefault="00B8507A" w:rsidP="004C630D">
      <w:pPr>
        <w:pStyle w:val="ListParagraph"/>
        <w:rPr>
          <w:i/>
        </w:rPr>
      </w:pPr>
      <w:r>
        <w:rPr>
          <w:i/>
        </w:rPr>
        <w:t xml:space="preserve">The </w:t>
      </w:r>
      <w:r w:rsidR="009C3BC9">
        <w:rPr>
          <w:i/>
        </w:rPr>
        <w:t>pupils were</w:t>
      </w:r>
      <w:r>
        <w:rPr>
          <w:i/>
        </w:rPr>
        <w:t xml:space="preserve"> very quick to pick up the idea about equivalent fractions and seemed to enjoy making equivalent fractions using strips of paper.</w:t>
      </w:r>
      <w:r w:rsidR="00285F71">
        <w:rPr>
          <w:i/>
        </w:rPr>
        <w:t xml:space="preserve"> </w:t>
      </w:r>
      <w:r w:rsidR="001A7D47">
        <w:rPr>
          <w:i/>
        </w:rPr>
        <w:t xml:space="preserve">As the </w:t>
      </w:r>
      <w:r w:rsidR="009C3BC9">
        <w:rPr>
          <w:i/>
        </w:rPr>
        <w:t>idea of the bar method</w:t>
      </w:r>
      <w:r>
        <w:rPr>
          <w:i/>
        </w:rPr>
        <w:t xml:space="preserve"> became </w:t>
      </w:r>
      <w:r w:rsidR="009C3BC9">
        <w:rPr>
          <w:i/>
        </w:rPr>
        <w:t>familiar we moved away from pieces of paper and began using mini white boards. The reason behind this was to reduce the time we spent cutting paper, but additionally a mini white board allowed them the flexibility to wipe out mistakes easily without it being a permanent feature in their books.</w:t>
      </w:r>
    </w:p>
    <w:p w14:paraId="54E1400C" w14:textId="77777777" w:rsidR="001A7D47" w:rsidRDefault="001A7D47" w:rsidP="004C630D">
      <w:pPr>
        <w:pStyle w:val="ListParagraph"/>
        <w:rPr>
          <w:i/>
        </w:rPr>
      </w:pPr>
    </w:p>
    <w:p w14:paraId="7AAAFF3D" w14:textId="59528F53" w:rsidR="004C630D" w:rsidRDefault="009C3BC9" w:rsidP="002277D2">
      <w:pPr>
        <w:pStyle w:val="ListParagraph"/>
        <w:rPr>
          <w:i/>
        </w:rPr>
      </w:pPr>
      <w:r>
        <w:rPr>
          <w:i/>
        </w:rPr>
        <w:t>One of the biggest</w:t>
      </w:r>
      <w:r w:rsidR="001A7D47">
        <w:rPr>
          <w:i/>
        </w:rPr>
        <w:t xml:space="preserve"> challenge</w:t>
      </w:r>
      <w:r>
        <w:rPr>
          <w:i/>
        </w:rPr>
        <w:t xml:space="preserve">s I faced as a teacher was the hesitancy from the boys. They openly referred to it as a “baby method” and as a practitioner I had to be overtly positive about how well they were now doing while applying this method. Despite their reservations it proved to be successful as pupils were engaging with a topic they were previously struggling to access. The visual representation made conversations about why things were happening much easier </w:t>
      </w:r>
      <w:r w:rsidR="002277D2">
        <w:rPr>
          <w:i/>
        </w:rPr>
        <w:t xml:space="preserve">for them </w:t>
      </w:r>
      <w:r>
        <w:rPr>
          <w:i/>
        </w:rPr>
        <w:t>to grasp.</w:t>
      </w:r>
    </w:p>
    <w:p w14:paraId="4F514768" w14:textId="77777777" w:rsidR="002277D2" w:rsidRPr="002277D2" w:rsidRDefault="002277D2" w:rsidP="002277D2">
      <w:pPr>
        <w:pStyle w:val="ListParagraph"/>
        <w:rPr>
          <w:i/>
        </w:rPr>
      </w:pPr>
    </w:p>
    <w:p w14:paraId="0D0EC4D1" w14:textId="77777777" w:rsidR="004C630D" w:rsidRPr="004C630D" w:rsidRDefault="004C630D" w:rsidP="004C630D">
      <w:pPr>
        <w:pStyle w:val="ListParagraph"/>
        <w:rPr>
          <w:b/>
        </w:rPr>
      </w:pPr>
    </w:p>
    <w:p w14:paraId="0AA150EF" w14:textId="77777777" w:rsidR="00AC4944" w:rsidRDefault="00AC4944" w:rsidP="00FA5D13">
      <w:pPr>
        <w:pStyle w:val="ListParagraph"/>
        <w:numPr>
          <w:ilvl w:val="0"/>
          <w:numId w:val="1"/>
        </w:numPr>
        <w:ind w:left="851"/>
        <w:rPr>
          <w:b/>
        </w:rPr>
      </w:pPr>
      <w:r w:rsidRPr="006F5AC3">
        <w:rPr>
          <w:b/>
        </w:rPr>
        <w:t>Next Steps</w:t>
      </w:r>
      <w:r w:rsidR="00AA2DB2">
        <w:rPr>
          <w:b/>
        </w:rPr>
        <w:t xml:space="preserve"> </w:t>
      </w:r>
    </w:p>
    <w:p w14:paraId="69AA8D7B" w14:textId="7C2D3BF7" w:rsidR="00AA2DB2" w:rsidRPr="00FA5D13" w:rsidRDefault="00FA5D13" w:rsidP="00FA5D13">
      <w:pPr>
        <w:ind w:left="851"/>
        <w:rPr>
          <w:i/>
        </w:rPr>
      </w:pPr>
      <w:r>
        <w:rPr>
          <w:i/>
        </w:rPr>
        <w:t>Having trialled this approach with a KS4 foundation class, I am interested in trying this with a KS3 low ability group. I hope by introducing it at an earlier stage in their education, they are more willing to accept it as a method. This will reinforce their</w:t>
      </w:r>
      <w:r w:rsidR="00AA2DB2" w:rsidRPr="00FA5D13">
        <w:rPr>
          <w:i/>
        </w:rPr>
        <w:t xml:space="preserve"> numb</w:t>
      </w:r>
      <w:r>
        <w:rPr>
          <w:i/>
        </w:rPr>
        <w:t>er work and lead into supporting them with abstract concepts by visualising everything in an algebraic approach.</w:t>
      </w:r>
      <w:r w:rsidR="009C3BC9">
        <w:rPr>
          <w:i/>
        </w:rPr>
        <w:t xml:space="preserve"> </w:t>
      </w:r>
    </w:p>
    <w:p w14:paraId="4F028B6A" w14:textId="77777777" w:rsidR="00A35DC2" w:rsidRDefault="00A35DC2"/>
    <w:sectPr w:rsidR="00A35DC2" w:rsidSect="008148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游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911231"/>
    <w:multiLevelType w:val="hybridMultilevel"/>
    <w:tmpl w:val="BF466C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944"/>
    <w:rsid w:val="001A7D47"/>
    <w:rsid w:val="002277D2"/>
    <w:rsid w:val="00285F71"/>
    <w:rsid w:val="002B449B"/>
    <w:rsid w:val="003763AE"/>
    <w:rsid w:val="003C095A"/>
    <w:rsid w:val="00455CA4"/>
    <w:rsid w:val="004C630D"/>
    <w:rsid w:val="004E38F1"/>
    <w:rsid w:val="0060007A"/>
    <w:rsid w:val="00642371"/>
    <w:rsid w:val="007121A1"/>
    <w:rsid w:val="007C57EC"/>
    <w:rsid w:val="008148D1"/>
    <w:rsid w:val="00824001"/>
    <w:rsid w:val="009B7FAF"/>
    <w:rsid w:val="009C3BC9"/>
    <w:rsid w:val="009D0265"/>
    <w:rsid w:val="009F3C99"/>
    <w:rsid w:val="00A06674"/>
    <w:rsid w:val="00A35DC2"/>
    <w:rsid w:val="00AA2DB2"/>
    <w:rsid w:val="00AC4944"/>
    <w:rsid w:val="00B50D8E"/>
    <w:rsid w:val="00B8507A"/>
    <w:rsid w:val="00CF25C8"/>
    <w:rsid w:val="00D6398D"/>
    <w:rsid w:val="00EC7234"/>
    <w:rsid w:val="00EE5497"/>
    <w:rsid w:val="00F215BB"/>
    <w:rsid w:val="00F84B7A"/>
    <w:rsid w:val="00FA5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DA681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49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494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5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F7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35DC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763AE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49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494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5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F7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35DC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763A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94.81.189.19/ojs/index.php/step/article/viewFile/243/368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hmhco.com/~/media/sites/home/education/global/pdf/white-papers/mathematics/elementary/math-in-focus/mif_model_drawing_lr.pdf?la=en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thedailyriff.com/WordProblems.pdf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mathworksheets4kids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544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Amy Tate</dc:creator>
  <cp:lastModifiedBy>HUser</cp:lastModifiedBy>
  <cp:revision>3</cp:revision>
  <dcterms:created xsi:type="dcterms:W3CDTF">2016-05-11T10:56:00Z</dcterms:created>
  <dcterms:modified xsi:type="dcterms:W3CDTF">2016-06-30T12:51:00Z</dcterms:modified>
</cp:coreProperties>
</file>