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3544"/>
      </w:tblGrid>
      <w:tr w:rsidR="0041782B" w:rsidRPr="009B3D3B" w:rsidTr="00B05A8A">
        <w:tc>
          <w:tcPr>
            <w:tcW w:w="851" w:type="dxa"/>
          </w:tcPr>
          <w:p w:rsidR="0041782B" w:rsidRPr="00380AA9" w:rsidRDefault="0041782B" w:rsidP="004178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AA9">
              <w:rPr>
                <w:rFonts w:ascii="Arial" w:hAnsi="Arial" w:cs="Arial"/>
                <w:b/>
                <w:sz w:val="16"/>
                <w:szCs w:val="16"/>
              </w:rPr>
              <w:t>Domain</w:t>
            </w:r>
          </w:p>
        </w:tc>
        <w:tc>
          <w:tcPr>
            <w:tcW w:w="6095" w:type="dxa"/>
          </w:tcPr>
          <w:p w:rsidR="0041782B" w:rsidRPr="009B3D3B" w:rsidRDefault="0041782B" w:rsidP="004178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3D3B">
              <w:rPr>
                <w:rFonts w:ascii="Arial" w:hAnsi="Arial" w:cs="Arial"/>
                <w:b/>
                <w:sz w:val="16"/>
                <w:szCs w:val="16"/>
              </w:rPr>
              <w:t>Vocabulary</w:t>
            </w:r>
          </w:p>
        </w:tc>
        <w:tc>
          <w:tcPr>
            <w:tcW w:w="3544" w:type="dxa"/>
          </w:tcPr>
          <w:p w:rsidR="0041782B" w:rsidRPr="009B3D3B" w:rsidRDefault="0041782B" w:rsidP="004178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3D3B">
              <w:rPr>
                <w:rFonts w:ascii="Arial" w:hAnsi="Arial" w:cs="Arial"/>
                <w:b/>
                <w:sz w:val="16"/>
                <w:szCs w:val="16"/>
              </w:rPr>
              <w:t>Task</w:t>
            </w:r>
          </w:p>
          <w:p w:rsidR="00183E95" w:rsidRPr="009B3D3B" w:rsidRDefault="00183E95" w:rsidP="004178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3D3B" w:rsidRPr="009B3D3B" w:rsidTr="00B05A8A">
        <w:trPr>
          <w:cantSplit/>
          <w:trHeight w:val="1134"/>
        </w:trPr>
        <w:tc>
          <w:tcPr>
            <w:tcW w:w="851" w:type="dxa"/>
            <w:textDirection w:val="btLr"/>
          </w:tcPr>
          <w:p w:rsidR="009B3D3B" w:rsidRPr="006A6B35" w:rsidRDefault="009B3D3B" w:rsidP="00183E9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B35">
              <w:rPr>
                <w:rFonts w:ascii="Arial" w:hAnsi="Arial" w:cs="Arial"/>
                <w:b/>
                <w:sz w:val="20"/>
                <w:szCs w:val="20"/>
              </w:rPr>
              <w:t>Number and place value</w:t>
            </w:r>
          </w:p>
        </w:tc>
        <w:tc>
          <w:tcPr>
            <w:tcW w:w="6095" w:type="dxa"/>
          </w:tcPr>
          <w:p w:rsidR="00476B45" w:rsidRPr="00476B45" w:rsidRDefault="00476B45" w:rsidP="00476B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73C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F73CF"/>
                <w:sz w:val="18"/>
                <w:szCs w:val="18"/>
              </w:rPr>
              <w:t xml:space="preserve">COUNTING, PROPERTIES OF NUMBERS </w:t>
            </w:r>
            <w:r w:rsidRPr="00476B45">
              <w:rPr>
                <w:rFonts w:ascii="Arial" w:hAnsi="Arial" w:cs="Arial"/>
                <w:b/>
                <w:bCs/>
                <w:color w:val="4F73CF"/>
                <w:sz w:val="18"/>
                <w:szCs w:val="18"/>
              </w:rPr>
              <w:t>AND NUMBER SEQUENCES</w:t>
            </w:r>
          </w:p>
          <w:p w:rsidR="00476B45" w:rsidRPr="00476B45" w:rsidRDefault="00476B45" w:rsidP="00476B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9F"/>
                <w:sz w:val="18"/>
                <w:szCs w:val="18"/>
              </w:rPr>
            </w:pPr>
            <w:r>
              <w:rPr>
                <w:rFonts w:ascii="Arial" w:hAnsi="Arial" w:cs="Arial"/>
                <w:color w:val="00009F"/>
                <w:sz w:val="18"/>
                <w:szCs w:val="18"/>
              </w:rPr>
              <w:t xml:space="preserve">Number, </w:t>
            </w:r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>zero, one, two, three… to twenty and beyond</w:t>
            </w:r>
          </w:p>
          <w:p w:rsidR="00476B45" w:rsidRPr="00476B45" w:rsidRDefault="00476B45" w:rsidP="00476B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9F"/>
                <w:sz w:val="18"/>
                <w:szCs w:val="18"/>
              </w:rPr>
            </w:pPr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>zero, ten, twenty…</w:t>
            </w:r>
            <w:r>
              <w:rPr>
                <w:rFonts w:ascii="Arial" w:hAnsi="Arial" w:cs="Arial"/>
                <w:color w:val="00009F"/>
                <w:sz w:val="18"/>
                <w:szCs w:val="18"/>
              </w:rPr>
              <w:t xml:space="preserve"> one hundred, </w:t>
            </w:r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 xml:space="preserve"> two hundred… one thousand</w:t>
            </w:r>
          </w:p>
          <w:p w:rsidR="00476B45" w:rsidRDefault="00476B45" w:rsidP="00476B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9F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9F"/>
                <w:sz w:val="18"/>
                <w:szCs w:val="18"/>
              </w:rPr>
              <w:t>none</w:t>
            </w:r>
            <w:proofErr w:type="gramEnd"/>
            <w:r>
              <w:rPr>
                <w:rFonts w:ascii="Arial" w:hAnsi="Arial" w:cs="Arial"/>
                <w:color w:val="00009F"/>
                <w:sz w:val="18"/>
                <w:szCs w:val="18"/>
              </w:rPr>
              <w:t xml:space="preserve">, </w:t>
            </w:r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>how many…</w:t>
            </w:r>
            <w:r>
              <w:rPr>
                <w:rFonts w:ascii="Arial" w:hAnsi="Arial" w:cs="Arial"/>
                <w:color w:val="00009F"/>
                <w:sz w:val="18"/>
                <w:szCs w:val="18"/>
              </w:rPr>
              <w:t xml:space="preserve">? </w:t>
            </w:r>
          </w:p>
          <w:p w:rsidR="00476B45" w:rsidRPr="00476B45" w:rsidRDefault="00476B45" w:rsidP="00476B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9F"/>
                <w:sz w:val="18"/>
                <w:szCs w:val="18"/>
              </w:rPr>
            </w:pPr>
            <w:r>
              <w:rPr>
                <w:rFonts w:ascii="Arial" w:hAnsi="Arial" w:cs="Arial"/>
                <w:color w:val="00009F"/>
                <w:sz w:val="18"/>
                <w:szCs w:val="18"/>
              </w:rPr>
              <w:t xml:space="preserve">count, count (up) to, count on (from, to), count back (from, to), </w:t>
            </w:r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>count in ones, twos, threes, fours, fives…</w:t>
            </w:r>
            <w:r>
              <w:rPr>
                <w:rFonts w:ascii="Arial" w:hAnsi="Arial" w:cs="Arial"/>
                <w:color w:val="00009F"/>
                <w:sz w:val="18"/>
                <w:szCs w:val="18"/>
              </w:rPr>
              <w:t xml:space="preserve">, </w:t>
            </w:r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 xml:space="preserve">count in tens, </w:t>
            </w:r>
            <w:r w:rsidRPr="00476B45">
              <w:rPr>
                <w:rFonts w:ascii="Arial" w:hAnsi="Arial" w:cs="Arial"/>
                <w:color w:val="B30045"/>
                <w:sz w:val="18"/>
                <w:szCs w:val="18"/>
              </w:rPr>
              <w:t>hundreds</w:t>
            </w:r>
          </w:p>
          <w:p w:rsidR="00476B45" w:rsidRPr="00476B45" w:rsidRDefault="00476B45" w:rsidP="00476B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9F"/>
                <w:sz w:val="18"/>
                <w:szCs w:val="18"/>
              </w:rPr>
            </w:pPr>
            <w:r>
              <w:rPr>
                <w:rFonts w:ascii="Arial" w:hAnsi="Arial" w:cs="Arial"/>
                <w:color w:val="00009F"/>
                <w:sz w:val="18"/>
                <w:szCs w:val="18"/>
              </w:rPr>
              <w:t xml:space="preserve">more, less, many, few, tally, odd, even, </w:t>
            </w:r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>every other</w:t>
            </w:r>
          </w:p>
          <w:p w:rsidR="00476B45" w:rsidRPr="00476B45" w:rsidRDefault="00476B45" w:rsidP="00476B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9F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9F"/>
                <w:sz w:val="18"/>
                <w:szCs w:val="18"/>
              </w:rPr>
              <w:t>how</w:t>
            </w:r>
            <w:proofErr w:type="gramEnd"/>
            <w:r>
              <w:rPr>
                <w:rFonts w:ascii="Arial" w:hAnsi="Arial" w:cs="Arial"/>
                <w:color w:val="00009F"/>
                <w:sz w:val="18"/>
                <w:szCs w:val="18"/>
              </w:rPr>
              <w:t xml:space="preserve"> many times? multiple of, sequence, continue, predict, </w:t>
            </w:r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>pattern, pair, rule</w:t>
            </w:r>
          </w:p>
          <w:p w:rsidR="009B3D3B" w:rsidRDefault="00476B45" w:rsidP="00476B45">
            <w:pPr>
              <w:autoSpaceDE w:val="0"/>
              <w:autoSpaceDN w:val="0"/>
              <w:adjustRightInd w:val="0"/>
              <w:rPr>
                <w:rFonts w:ascii="Arial" w:hAnsi="Arial" w:cs="Arial"/>
                <w:color w:val="B30045"/>
                <w:sz w:val="18"/>
                <w:szCs w:val="18"/>
              </w:rPr>
            </w:pPr>
            <w:r w:rsidRPr="00476B45">
              <w:rPr>
                <w:rFonts w:ascii="Arial" w:hAnsi="Arial" w:cs="Arial"/>
                <w:color w:val="B30045"/>
                <w:sz w:val="18"/>
                <w:szCs w:val="18"/>
              </w:rPr>
              <w:t>relationship</w:t>
            </w:r>
          </w:p>
          <w:p w:rsidR="00476B45" w:rsidRPr="00476B45" w:rsidRDefault="00476B45" w:rsidP="00476B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73CF"/>
                <w:sz w:val="18"/>
                <w:szCs w:val="18"/>
              </w:rPr>
            </w:pPr>
            <w:r w:rsidRPr="00476B45">
              <w:rPr>
                <w:rFonts w:ascii="Arial" w:hAnsi="Arial" w:cs="Arial"/>
                <w:b/>
                <w:bCs/>
                <w:color w:val="4F73CF"/>
                <w:sz w:val="18"/>
                <w:szCs w:val="18"/>
              </w:rPr>
              <w:t>PLACE VALUE AND ORDERING</w:t>
            </w:r>
          </w:p>
          <w:p w:rsidR="00476B45" w:rsidRPr="00476B45" w:rsidRDefault="00476B45" w:rsidP="00476B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9F"/>
                <w:sz w:val="18"/>
                <w:szCs w:val="18"/>
              </w:rPr>
            </w:pPr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 xml:space="preserve">units, ones, tens, hundreds, digit, </w:t>
            </w:r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>o</w:t>
            </w:r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 xml:space="preserve">ne-, two- or three-digit number, </w:t>
            </w:r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>‘teens’ number</w:t>
            </w:r>
          </w:p>
          <w:p w:rsidR="00476B45" w:rsidRPr="00476B45" w:rsidRDefault="00476B45" w:rsidP="00476B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9F"/>
                <w:sz w:val="18"/>
                <w:szCs w:val="18"/>
              </w:rPr>
            </w:pPr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 xml:space="preserve">place, place value, stands for, represents, exchange, the same number as, as many as, </w:t>
            </w:r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>equal to</w:t>
            </w:r>
          </w:p>
          <w:p w:rsidR="00476B45" w:rsidRPr="00476B45" w:rsidRDefault="00476B45" w:rsidP="00476B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9F"/>
                <w:sz w:val="18"/>
                <w:szCs w:val="18"/>
              </w:rPr>
            </w:pPr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 xml:space="preserve">Of </w:t>
            </w:r>
            <w:r w:rsidRPr="00476B45">
              <w:rPr>
                <w:rFonts w:ascii="Arial" w:hAnsi="Arial" w:cs="Arial"/>
                <w:b/>
                <w:bCs/>
                <w:color w:val="00009F"/>
                <w:sz w:val="18"/>
                <w:szCs w:val="18"/>
              </w:rPr>
              <w:t xml:space="preserve">two </w:t>
            </w:r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>objects/amounts:</w:t>
            </w:r>
          </w:p>
          <w:p w:rsidR="00476B45" w:rsidRPr="00476B45" w:rsidRDefault="00476B45" w:rsidP="00476B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9F"/>
                <w:sz w:val="18"/>
                <w:szCs w:val="18"/>
              </w:rPr>
            </w:pPr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 xml:space="preserve">greater, more, larger, bigger, </w:t>
            </w:r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>less, fewer, smaller</w:t>
            </w:r>
          </w:p>
          <w:p w:rsidR="00476B45" w:rsidRPr="00476B45" w:rsidRDefault="00476B45" w:rsidP="00476B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9F"/>
                <w:sz w:val="18"/>
                <w:szCs w:val="18"/>
              </w:rPr>
            </w:pPr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 xml:space="preserve">Of </w:t>
            </w:r>
            <w:r w:rsidRPr="00476B45">
              <w:rPr>
                <w:rFonts w:ascii="Arial" w:hAnsi="Arial" w:cs="Arial"/>
                <w:b/>
                <w:bCs/>
                <w:color w:val="00009F"/>
                <w:sz w:val="18"/>
                <w:szCs w:val="18"/>
              </w:rPr>
              <w:t xml:space="preserve">three </w:t>
            </w:r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>or more objects/amounts:</w:t>
            </w:r>
          </w:p>
          <w:p w:rsidR="00476B45" w:rsidRPr="00476B45" w:rsidRDefault="00476B45" w:rsidP="00476B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9F"/>
                <w:sz w:val="18"/>
                <w:szCs w:val="18"/>
              </w:rPr>
            </w:pPr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>g</w:t>
            </w:r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 xml:space="preserve">reatest, most, biggest, largest, </w:t>
            </w:r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>least, fewest, smallest</w:t>
            </w:r>
          </w:p>
          <w:p w:rsidR="00476B45" w:rsidRPr="00476B45" w:rsidRDefault="00476B45" w:rsidP="00476B45">
            <w:pPr>
              <w:autoSpaceDE w:val="0"/>
              <w:autoSpaceDN w:val="0"/>
              <w:adjustRightInd w:val="0"/>
              <w:rPr>
                <w:rFonts w:ascii="Arial" w:hAnsi="Arial" w:cs="Arial"/>
                <w:color w:val="B30045"/>
                <w:sz w:val="18"/>
                <w:szCs w:val="18"/>
              </w:rPr>
            </w:pPr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 xml:space="preserve">one more, ten more, </w:t>
            </w:r>
            <w:r w:rsidRPr="00476B45">
              <w:rPr>
                <w:rFonts w:ascii="Arial" w:hAnsi="Arial" w:cs="Arial"/>
                <w:color w:val="B30045"/>
                <w:sz w:val="18"/>
                <w:szCs w:val="18"/>
              </w:rPr>
              <w:t xml:space="preserve">one hundred more, </w:t>
            </w:r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 xml:space="preserve">one less, ten less, </w:t>
            </w:r>
            <w:r w:rsidRPr="00476B45">
              <w:rPr>
                <w:rFonts w:ascii="Arial" w:hAnsi="Arial" w:cs="Arial"/>
                <w:color w:val="B30045"/>
                <w:sz w:val="18"/>
                <w:szCs w:val="18"/>
              </w:rPr>
              <w:t>one hundred less</w:t>
            </w:r>
          </w:p>
          <w:p w:rsidR="00476B45" w:rsidRPr="00476B45" w:rsidRDefault="00476B45" w:rsidP="00476B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9F"/>
                <w:sz w:val="18"/>
                <w:szCs w:val="18"/>
              </w:rPr>
            </w:pPr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>compare, order</w:t>
            </w:r>
            <w:r>
              <w:rPr>
                <w:rFonts w:ascii="Arial" w:hAnsi="Arial" w:cs="Arial"/>
                <w:color w:val="00009F"/>
                <w:sz w:val="18"/>
                <w:szCs w:val="18"/>
              </w:rPr>
              <w:t xml:space="preserve">, </w:t>
            </w:r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>size</w:t>
            </w:r>
          </w:p>
          <w:p w:rsidR="00476B45" w:rsidRPr="00476B45" w:rsidRDefault="00476B45" w:rsidP="00476B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9F"/>
                <w:sz w:val="18"/>
                <w:szCs w:val="18"/>
              </w:rPr>
            </w:pPr>
            <w:proofErr w:type="gramStart"/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>first</w:t>
            </w:r>
            <w:proofErr w:type="gramEnd"/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>, second, third… tenth…</w:t>
            </w:r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 xml:space="preserve"> twentieth, </w:t>
            </w:r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>twenty-first, twenty-second…</w:t>
            </w:r>
          </w:p>
          <w:p w:rsidR="00476B45" w:rsidRPr="00476B45" w:rsidRDefault="00476B45" w:rsidP="00476B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9F"/>
                <w:sz w:val="20"/>
                <w:szCs w:val="20"/>
              </w:rPr>
            </w:pPr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 xml:space="preserve">last, last but one, before, after, next, between, half-way between </w:t>
            </w:r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>above, below</w:t>
            </w:r>
          </w:p>
        </w:tc>
        <w:tc>
          <w:tcPr>
            <w:tcW w:w="3544" w:type="dxa"/>
          </w:tcPr>
          <w:p w:rsidR="00B05A8A" w:rsidRPr="00B05A8A" w:rsidRDefault="00B05A8A" w:rsidP="00B05A8A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</w:pPr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  <w:t>NRICH:</w:t>
            </w:r>
            <w:hyperlink r:id="rId7" w:history="1"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  <w:lang w:val="de-DE"/>
                </w:rPr>
                <w:t>Take Three Numbe</w:t>
              </w:r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  <w:lang w:val="de-DE"/>
                </w:rPr>
                <w:t>r</w:t>
              </w:r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  <w:lang w:val="de-DE"/>
                </w:rPr>
                <w:t>s</w:t>
              </w:r>
            </w:hyperlink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  <w:t xml:space="preserve"> *</w:t>
            </w:r>
          </w:p>
          <w:p w:rsidR="00B05A8A" w:rsidRPr="00B05A8A" w:rsidRDefault="00B05A8A" w:rsidP="00B05A8A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</w:pPr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  <w:t xml:space="preserve">NRICH:  </w:t>
            </w:r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  <w:fldChar w:fldCharType="begin"/>
            </w:r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  <w:instrText xml:space="preserve"> HYPERLINK "http://nrich.maths.org/8108" </w:instrText>
            </w:r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  <w:fldChar w:fldCharType="separate"/>
            </w:r>
            <w:r w:rsidRPr="00B05A8A">
              <w:rPr>
                <w:rStyle w:val="Hyperlink"/>
                <w:rFonts w:ascii="Arial" w:hAnsi="Arial" w:cs="Arial"/>
                <w:b/>
                <w:sz w:val="18"/>
                <w:szCs w:val="18"/>
                <w:lang w:val="de-DE"/>
              </w:rPr>
              <w:t>Three Neighbo</w:t>
            </w:r>
            <w:r w:rsidRPr="00B05A8A">
              <w:rPr>
                <w:rStyle w:val="Hyperlink"/>
                <w:rFonts w:ascii="Arial" w:hAnsi="Arial" w:cs="Arial"/>
                <w:b/>
                <w:sz w:val="18"/>
                <w:szCs w:val="18"/>
                <w:lang w:val="de-DE"/>
              </w:rPr>
              <w:t>u</w:t>
            </w:r>
            <w:r w:rsidRPr="00B05A8A">
              <w:rPr>
                <w:rStyle w:val="Hyperlink"/>
                <w:rFonts w:ascii="Arial" w:hAnsi="Arial" w:cs="Arial"/>
                <w:b/>
                <w:sz w:val="18"/>
                <w:szCs w:val="18"/>
                <w:lang w:val="de-DE"/>
              </w:rPr>
              <w:t>rs</w:t>
            </w:r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  <w:fldChar w:fldCharType="end"/>
            </w:r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  <w:t xml:space="preserve"> **</w:t>
            </w:r>
          </w:p>
          <w:p w:rsidR="00B05A8A" w:rsidRPr="00B05A8A" w:rsidRDefault="00B05A8A" w:rsidP="00B05A8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8" w:history="1"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Prison Cells</w:t>
              </w:r>
            </w:hyperlink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**</w:t>
            </w:r>
          </w:p>
          <w:p w:rsidR="00B05A8A" w:rsidRPr="00B05A8A" w:rsidRDefault="00B05A8A" w:rsidP="00B05A8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9" w:history="1"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Spot Thi</w:t>
              </w:r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r</w:t>
              </w:r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teen</w:t>
              </w:r>
            </w:hyperlink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</w:t>
            </w:r>
          </w:p>
          <w:p w:rsidR="00B05A8A" w:rsidRPr="00B05A8A" w:rsidRDefault="00B05A8A" w:rsidP="00B05A8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10" w:history="1"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Square Subtract</w:t>
              </w:r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i</w:t>
              </w:r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on</w:t>
              </w:r>
            </w:hyperlink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***</w:t>
            </w:r>
          </w:p>
          <w:p w:rsidR="00B05A8A" w:rsidRPr="00B05A8A" w:rsidRDefault="00B05A8A" w:rsidP="00B05A8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11" w:history="1"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Planning a School</w:t>
              </w:r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Trip</w:t>
              </w:r>
            </w:hyperlink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</w:t>
            </w:r>
          </w:p>
          <w:p w:rsidR="00B05A8A" w:rsidRPr="00B05A8A" w:rsidRDefault="00B05A8A" w:rsidP="00B05A8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12" w:history="1"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 xml:space="preserve">Magic </w:t>
              </w:r>
              <w:proofErr w:type="spellStart"/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V</w:t>
              </w:r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s</w:t>
              </w:r>
              <w:proofErr w:type="spellEnd"/>
            </w:hyperlink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**</w:t>
            </w:r>
          </w:p>
          <w:p w:rsidR="00B05A8A" w:rsidRPr="00B05A8A" w:rsidRDefault="00B05A8A" w:rsidP="00B05A8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13" w:history="1"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Number Differenc</w:t>
              </w:r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e</w:t>
              </w:r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s</w:t>
              </w:r>
            </w:hyperlink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</w:t>
            </w:r>
          </w:p>
          <w:p w:rsidR="00B05A8A" w:rsidRPr="00B05A8A" w:rsidRDefault="00B05A8A" w:rsidP="00B05A8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14" w:history="1"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Sitting Round the Pa</w:t>
              </w:r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r</w:t>
              </w:r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ty Tables</w:t>
              </w:r>
            </w:hyperlink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</w:t>
            </w:r>
          </w:p>
          <w:p w:rsidR="009B3D3B" w:rsidRPr="009B3D3B" w:rsidRDefault="00B05A8A" w:rsidP="00B05A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15" w:history="1"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Dotty S</w:t>
              </w:r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i</w:t>
              </w:r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x</w:t>
              </w:r>
            </w:hyperlink>
          </w:p>
        </w:tc>
      </w:tr>
      <w:tr w:rsidR="0041782B" w:rsidRPr="009B3D3B" w:rsidTr="00B05A8A">
        <w:trPr>
          <w:cantSplit/>
          <w:trHeight w:val="1134"/>
        </w:trPr>
        <w:tc>
          <w:tcPr>
            <w:tcW w:w="851" w:type="dxa"/>
            <w:textDirection w:val="btLr"/>
          </w:tcPr>
          <w:p w:rsidR="0041782B" w:rsidRPr="006A6B35" w:rsidRDefault="0041782B" w:rsidP="00183E9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B35">
              <w:rPr>
                <w:rFonts w:ascii="Arial" w:hAnsi="Arial" w:cs="Arial"/>
                <w:b/>
                <w:sz w:val="20"/>
                <w:szCs w:val="20"/>
              </w:rPr>
              <w:t>Addition and subtraction</w:t>
            </w:r>
          </w:p>
          <w:p w:rsidR="0041782B" w:rsidRPr="006A6B35" w:rsidRDefault="0041782B" w:rsidP="00183E9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476B45" w:rsidRPr="00476B45" w:rsidRDefault="00476B45" w:rsidP="00476B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9F"/>
                <w:sz w:val="18"/>
                <w:szCs w:val="18"/>
              </w:rPr>
            </w:pPr>
            <w:r w:rsidRPr="00476B45">
              <w:rPr>
                <w:rFonts w:ascii="Symbol" w:hAnsi="Symbol" w:cs="Symbol"/>
                <w:color w:val="00009F"/>
                <w:sz w:val="18"/>
                <w:szCs w:val="18"/>
              </w:rPr>
              <w:t></w:t>
            </w:r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 xml:space="preserve">, add, addition, more, plus, make, sum, total, altogether, score, double, near double, </w:t>
            </w:r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>one more, two more.</w:t>
            </w:r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 xml:space="preserve">.. ten more... one hundred more, </w:t>
            </w:r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>how many more to make…</w:t>
            </w:r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 xml:space="preserve">? </w:t>
            </w:r>
            <w:proofErr w:type="gramStart"/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>how</w:t>
            </w:r>
            <w:proofErr w:type="gramEnd"/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 xml:space="preserve"> many more is… than…?</w:t>
            </w:r>
          </w:p>
          <w:p w:rsidR="00476B45" w:rsidRPr="00476B45" w:rsidRDefault="00476B45" w:rsidP="00476B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9F"/>
                <w:sz w:val="18"/>
                <w:szCs w:val="18"/>
              </w:rPr>
            </w:pPr>
            <w:proofErr w:type="gramStart"/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>how</w:t>
            </w:r>
            <w:proofErr w:type="gramEnd"/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 xml:space="preserve"> much more is…?</w:t>
            </w:r>
          </w:p>
          <w:p w:rsidR="00476B45" w:rsidRPr="00476B45" w:rsidRDefault="00476B45" w:rsidP="00476B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9F"/>
                <w:sz w:val="18"/>
                <w:szCs w:val="18"/>
              </w:rPr>
            </w:pPr>
            <w:r w:rsidRPr="00476B45">
              <w:rPr>
                <w:rFonts w:ascii="Symbol" w:hAnsi="Symbol" w:cs="Symbol"/>
                <w:color w:val="00009F"/>
                <w:sz w:val="18"/>
                <w:szCs w:val="18"/>
              </w:rPr>
              <w:t></w:t>
            </w:r>
            <w:r w:rsidRPr="00476B45">
              <w:rPr>
                <w:rFonts w:ascii="Symbol" w:hAnsi="Symbol" w:cs="Symbol"/>
                <w:color w:val="00009F"/>
                <w:sz w:val="18"/>
                <w:szCs w:val="18"/>
              </w:rPr>
              <w:t></w:t>
            </w:r>
            <w:r w:rsidRPr="00476B45">
              <w:rPr>
                <w:rFonts w:ascii="Symbol" w:hAnsi="Symbol" w:cs="Symbol"/>
                <w:color w:val="00009F"/>
                <w:sz w:val="18"/>
                <w:szCs w:val="18"/>
              </w:rPr>
              <w:t></w:t>
            </w:r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 xml:space="preserve">subtract, </w:t>
            </w:r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 xml:space="preserve">subtraction, take (away), minus, </w:t>
            </w:r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>leav</w:t>
            </w:r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 xml:space="preserve">e, how many are left/left over? </w:t>
            </w:r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>one less, two less… ten less… one hundred less</w:t>
            </w:r>
          </w:p>
          <w:p w:rsidR="00476B45" w:rsidRPr="00476B45" w:rsidRDefault="00476B45" w:rsidP="00476B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9F"/>
                <w:sz w:val="18"/>
                <w:szCs w:val="18"/>
              </w:rPr>
            </w:pPr>
            <w:proofErr w:type="gramStart"/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>how</w:t>
            </w:r>
            <w:proofErr w:type="gramEnd"/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 xml:space="preserve"> many fewer is… than…</w:t>
            </w:r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 xml:space="preserve">? </w:t>
            </w:r>
            <w:proofErr w:type="gramStart"/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>how</w:t>
            </w:r>
            <w:proofErr w:type="gramEnd"/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 xml:space="preserve"> much less is…?</w:t>
            </w:r>
          </w:p>
          <w:p w:rsidR="00476B45" w:rsidRPr="00476B45" w:rsidRDefault="00476B45" w:rsidP="00476B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9F"/>
                <w:sz w:val="18"/>
                <w:szCs w:val="18"/>
              </w:rPr>
            </w:pPr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 xml:space="preserve">difference between, </w:t>
            </w:r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>half, halve</w:t>
            </w:r>
          </w:p>
          <w:p w:rsidR="00476B45" w:rsidRPr="00476B45" w:rsidRDefault="00476B45" w:rsidP="00476B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9F"/>
                <w:sz w:val="18"/>
                <w:szCs w:val="18"/>
              </w:rPr>
            </w:pPr>
            <w:r w:rsidRPr="00476B45">
              <w:rPr>
                <w:rFonts w:ascii="Symbol" w:hAnsi="Symbol" w:cs="Symbol"/>
                <w:color w:val="00009F"/>
                <w:sz w:val="18"/>
                <w:szCs w:val="18"/>
              </w:rPr>
              <w:t></w:t>
            </w:r>
            <w:r w:rsidRPr="00476B45">
              <w:rPr>
                <w:rFonts w:ascii="Symbol" w:hAnsi="Symbol" w:cs="Symbol"/>
                <w:color w:val="00009F"/>
                <w:sz w:val="18"/>
                <w:szCs w:val="18"/>
              </w:rPr>
              <w:t></w:t>
            </w:r>
            <w:r w:rsidRPr="00476B45">
              <w:rPr>
                <w:rFonts w:ascii="Symbol" w:hAnsi="Symbol" w:cs="Symbol"/>
                <w:color w:val="00009F"/>
                <w:sz w:val="18"/>
                <w:szCs w:val="18"/>
              </w:rPr>
              <w:t></w:t>
            </w:r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>equals, sign, is the same as</w:t>
            </w:r>
          </w:p>
          <w:p w:rsidR="00183E95" w:rsidRPr="00476B45" w:rsidRDefault="00476B45" w:rsidP="00476B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476B45">
              <w:rPr>
                <w:rFonts w:ascii="Arial" w:hAnsi="Arial" w:cs="Arial"/>
                <w:color w:val="00009F"/>
                <w:sz w:val="18"/>
                <w:szCs w:val="18"/>
              </w:rPr>
              <w:t xml:space="preserve">tens boundary, </w:t>
            </w:r>
            <w:r w:rsidRPr="00476B45">
              <w:rPr>
                <w:rFonts w:ascii="Arial" w:hAnsi="Arial" w:cs="Arial"/>
                <w:color w:val="B30045"/>
                <w:sz w:val="18"/>
                <w:szCs w:val="18"/>
              </w:rPr>
              <w:t>hundreds boundary</w:t>
            </w:r>
          </w:p>
          <w:p w:rsidR="0041782B" w:rsidRPr="00380AA9" w:rsidRDefault="0041782B" w:rsidP="003D1B0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544" w:type="dxa"/>
          </w:tcPr>
          <w:p w:rsidR="00183E95" w:rsidRPr="009B3D3B" w:rsidRDefault="00183E95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</w:pPr>
          </w:p>
          <w:p w:rsidR="00B05A8A" w:rsidRPr="00B05A8A" w:rsidRDefault="00B05A8A" w:rsidP="00B05A8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16" w:history="1"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 xml:space="preserve">How Do You See </w:t>
              </w:r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i</w:t>
              </w:r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t?</w:t>
              </w:r>
            </w:hyperlink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</w:t>
            </w:r>
          </w:p>
          <w:p w:rsidR="00B05A8A" w:rsidRPr="00B05A8A" w:rsidRDefault="00B05A8A" w:rsidP="00B05A8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17" w:history="1"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Swimming P</w:t>
              </w:r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o</w:t>
              </w:r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ol</w:t>
              </w:r>
            </w:hyperlink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* </w:t>
            </w:r>
          </w:p>
          <w:p w:rsidR="00B05A8A" w:rsidRPr="00B05A8A" w:rsidRDefault="00B05A8A" w:rsidP="00B05A8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18" w:history="1"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First Con</w:t>
              </w:r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n</w:t>
              </w:r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ect Three</w:t>
              </w:r>
            </w:hyperlink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</w:t>
            </w:r>
          </w:p>
          <w:p w:rsidR="00B05A8A" w:rsidRPr="00B05A8A" w:rsidRDefault="00B05A8A" w:rsidP="00B05A8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19" w:history="1"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 xml:space="preserve">Sea </w:t>
              </w:r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L</w:t>
              </w:r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evel</w:t>
              </w:r>
            </w:hyperlink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</w:t>
            </w:r>
          </w:p>
          <w:p w:rsidR="00DD1FA0" w:rsidRPr="00B05A8A" w:rsidRDefault="00B05A8A" w:rsidP="00B05A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5A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NRICH:  </w:t>
            </w:r>
            <w:hyperlink r:id="rId20" w:history="1">
              <w:r w:rsidRPr="00B05A8A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A Bit of a D</w:t>
              </w:r>
              <w:r w:rsidRPr="00B05A8A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i</w:t>
              </w:r>
              <w:r w:rsidRPr="00B05A8A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cey Problem</w:t>
              </w:r>
            </w:hyperlink>
            <w:r w:rsidRPr="00B05A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***</w:t>
            </w:r>
          </w:p>
          <w:p w:rsidR="00B05A8A" w:rsidRPr="00B05A8A" w:rsidRDefault="00B05A8A" w:rsidP="00B05A8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21" w:history="1"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A Square of Numb</w:t>
              </w:r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e</w:t>
              </w:r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rs</w:t>
              </w:r>
            </w:hyperlink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</w:t>
            </w:r>
          </w:p>
          <w:p w:rsidR="00B05A8A" w:rsidRPr="00B05A8A" w:rsidRDefault="00B05A8A" w:rsidP="00B05A8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  <w:t xml:space="preserve">NRICH:  </w:t>
            </w:r>
            <w:hyperlink r:id="rId22" w:history="1"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  <w:lang w:val="de-DE"/>
                </w:rPr>
                <w:t>Buying a Ballo</w:t>
              </w:r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  <w:lang w:val="de-DE"/>
                </w:rPr>
                <w:t>o</w:t>
              </w:r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  <w:lang w:val="de-DE"/>
                </w:rPr>
                <w:t>n</w:t>
              </w:r>
            </w:hyperlink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</w:t>
            </w:r>
          </w:p>
          <w:p w:rsidR="00B05A8A" w:rsidRPr="00B05A8A" w:rsidRDefault="00B05A8A" w:rsidP="00B05A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5A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NRICH:  </w:t>
            </w:r>
            <w:hyperlink r:id="rId23" w:history="1">
              <w:r w:rsidRPr="00B05A8A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GOT</w:t>
              </w:r>
              <w:r w:rsidRPr="00B05A8A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 xml:space="preserve"> </w:t>
              </w:r>
              <w:r w:rsidRPr="00B05A8A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IT</w:t>
              </w:r>
            </w:hyperlink>
            <w:r w:rsidRPr="00B05A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**</w:t>
            </w:r>
          </w:p>
          <w:p w:rsidR="00B05A8A" w:rsidRPr="00B05A8A" w:rsidRDefault="00B05A8A" w:rsidP="00B05A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5A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NRICH:  </w:t>
            </w:r>
            <w:hyperlink r:id="rId24" w:history="1">
              <w:r w:rsidRPr="00B05A8A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Make 3</w:t>
              </w:r>
              <w:r w:rsidRPr="00B05A8A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7</w:t>
              </w:r>
            </w:hyperlink>
            <w:r w:rsidRPr="00B05A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**</w:t>
            </w:r>
          </w:p>
          <w:p w:rsidR="00B05A8A" w:rsidRPr="00B05A8A" w:rsidRDefault="00B05A8A" w:rsidP="00B05A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5A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NRICH:  </w:t>
            </w:r>
            <w:hyperlink r:id="rId25" w:history="1">
              <w:r w:rsidRPr="00B05A8A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Consecutive Num</w:t>
              </w:r>
              <w:r w:rsidRPr="00B05A8A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b</w:t>
              </w:r>
              <w:r w:rsidRPr="00B05A8A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ers</w:t>
              </w:r>
            </w:hyperlink>
            <w:r w:rsidRPr="00B05A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**</w:t>
            </w:r>
          </w:p>
          <w:p w:rsidR="00B05A8A" w:rsidRPr="00B05A8A" w:rsidRDefault="00B05A8A" w:rsidP="00B05A8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26" w:history="1"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Super S</w:t>
              </w:r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h</w:t>
              </w:r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apes</w:t>
              </w:r>
            </w:hyperlink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</w:t>
            </w:r>
          </w:p>
          <w:p w:rsidR="00B05A8A" w:rsidRPr="009B3D3B" w:rsidRDefault="00B05A8A" w:rsidP="00B05A8A">
            <w:pPr>
              <w:rPr>
                <w:rFonts w:ascii="Arial" w:hAnsi="Arial" w:cs="Arial"/>
                <w:sz w:val="16"/>
                <w:szCs w:val="16"/>
              </w:rPr>
            </w:pPr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27" w:history="1"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Strike it O</w:t>
              </w:r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u</w:t>
              </w:r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t</w:t>
              </w:r>
            </w:hyperlink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</w:t>
            </w:r>
          </w:p>
        </w:tc>
      </w:tr>
      <w:tr w:rsidR="0041782B" w:rsidRPr="009B3D3B" w:rsidTr="00B05A8A">
        <w:trPr>
          <w:cantSplit/>
          <w:trHeight w:val="1134"/>
        </w:trPr>
        <w:tc>
          <w:tcPr>
            <w:tcW w:w="851" w:type="dxa"/>
            <w:textDirection w:val="btLr"/>
          </w:tcPr>
          <w:p w:rsidR="0041782B" w:rsidRPr="006A6B35" w:rsidRDefault="0041782B" w:rsidP="00183E9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B35">
              <w:rPr>
                <w:rFonts w:ascii="Arial" w:hAnsi="Arial" w:cs="Arial"/>
                <w:b/>
                <w:sz w:val="20"/>
                <w:szCs w:val="20"/>
              </w:rPr>
              <w:t>Multiplication and division</w:t>
            </w:r>
          </w:p>
        </w:tc>
        <w:tc>
          <w:tcPr>
            <w:tcW w:w="6095" w:type="dxa"/>
          </w:tcPr>
          <w:p w:rsidR="00476B45" w:rsidRPr="00B05A8A" w:rsidRDefault="00B05A8A" w:rsidP="00476B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9F"/>
                <w:sz w:val="18"/>
                <w:szCs w:val="18"/>
              </w:rPr>
            </w:pPr>
            <w:r w:rsidRPr="00B05A8A">
              <w:rPr>
                <w:rFonts w:ascii="Arial" w:hAnsi="Arial" w:cs="Arial"/>
                <w:color w:val="00009F"/>
                <w:sz w:val="18"/>
                <w:szCs w:val="18"/>
              </w:rPr>
              <w:t xml:space="preserve">lots of, groups of, </w:t>
            </w:r>
            <w:r w:rsidR="00476B45" w:rsidRPr="00B05A8A">
              <w:rPr>
                <w:rFonts w:ascii="Symbol" w:hAnsi="Symbol" w:cs="Symbol"/>
                <w:color w:val="00009F"/>
                <w:sz w:val="18"/>
                <w:szCs w:val="18"/>
              </w:rPr>
              <w:t></w:t>
            </w:r>
            <w:r w:rsidR="00476B45" w:rsidRPr="00B05A8A">
              <w:rPr>
                <w:rFonts w:ascii="Arial" w:hAnsi="Arial" w:cs="Arial"/>
                <w:color w:val="00009F"/>
                <w:sz w:val="18"/>
                <w:szCs w:val="18"/>
              </w:rPr>
              <w:t xml:space="preserve">, times, multiply, </w:t>
            </w:r>
            <w:r w:rsidR="00476B45" w:rsidRPr="00B05A8A">
              <w:rPr>
                <w:rFonts w:ascii="Arial" w:hAnsi="Arial" w:cs="Arial"/>
                <w:color w:val="B30045"/>
                <w:sz w:val="18"/>
                <w:szCs w:val="18"/>
              </w:rPr>
              <w:t xml:space="preserve">multiplication, </w:t>
            </w:r>
            <w:r w:rsidRPr="00B05A8A">
              <w:rPr>
                <w:rFonts w:ascii="Arial" w:hAnsi="Arial" w:cs="Arial"/>
                <w:color w:val="00009F"/>
                <w:sz w:val="18"/>
                <w:szCs w:val="18"/>
              </w:rPr>
              <w:t xml:space="preserve">multiplied by, </w:t>
            </w:r>
            <w:r w:rsidR="00476B45" w:rsidRPr="00B05A8A">
              <w:rPr>
                <w:rFonts w:ascii="Arial" w:hAnsi="Arial" w:cs="Arial"/>
                <w:color w:val="00009F"/>
                <w:sz w:val="18"/>
                <w:szCs w:val="18"/>
              </w:rPr>
              <w:t xml:space="preserve">multiple of, </w:t>
            </w:r>
            <w:r w:rsidR="00476B45" w:rsidRPr="00B05A8A">
              <w:rPr>
                <w:rFonts w:ascii="Arial" w:hAnsi="Arial" w:cs="Arial"/>
                <w:color w:val="B30045"/>
                <w:sz w:val="18"/>
                <w:szCs w:val="18"/>
              </w:rPr>
              <w:t>product</w:t>
            </w:r>
          </w:p>
          <w:p w:rsidR="00476B45" w:rsidRPr="00B05A8A" w:rsidRDefault="00476B45" w:rsidP="00476B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9F"/>
                <w:sz w:val="18"/>
                <w:szCs w:val="18"/>
              </w:rPr>
            </w:pPr>
            <w:r w:rsidRPr="00B05A8A">
              <w:rPr>
                <w:rFonts w:ascii="Arial" w:hAnsi="Arial" w:cs="Arial"/>
                <w:color w:val="00009F"/>
                <w:sz w:val="18"/>
                <w:szCs w:val="18"/>
              </w:rPr>
              <w:t>once, twice, three times… ten times…times as (big, long, wide…</w:t>
            </w:r>
            <w:r w:rsidR="00B05A8A" w:rsidRPr="00B05A8A">
              <w:rPr>
                <w:rFonts w:ascii="Arial" w:hAnsi="Arial" w:cs="Arial"/>
                <w:color w:val="00009F"/>
                <w:sz w:val="18"/>
                <w:szCs w:val="18"/>
              </w:rPr>
              <w:t xml:space="preserve"> and so on),repeated addition, array, </w:t>
            </w:r>
            <w:r w:rsidRPr="00B05A8A">
              <w:rPr>
                <w:rFonts w:ascii="Arial" w:hAnsi="Arial" w:cs="Arial"/>
                <w:color w:val="00009F"/>
                <w:sz w:val="18"/>
                <w:szCs w:val="18"/>
              </w:rPr>
              <w:t>row, column</w:t>
            </w:r>
            <w:r w:rsidR="00B05A8A" w:rsidRPr="00B05A8A">
              <w:rPr>
                <w:rFonts w:ascii="Arial" w:hAnsi="Arial" w:cs="Arial"/>
                <w:color w:val="00009F"/>
                <w:sz w:val="18"/>
                <w:szCs w:val="18"/>
              </w:rPr>
              <w:t xml:space="preserve">, double, halve, share, share equally, </w:t>
            </w:r>
            <w:r w:rsidRPr="00B05A8A">
              <w:rPr>
                <w:rFonts w:ascii="Arial" w:hAnsi="Arial" w:cs="Arial"/>
                <w:color w:val="00009F"/>
                <w:sz w:val="18"/>
                <w:szCs w:val="18"/>
              </w:rPr>
              <w:t>one each, two each, three each…group in pairs, threes…</w:t>
            </w:r>
            <w:r w:rsidR="00B05A8A" w:rsidRPr="00B05A8A">
              <w:rPr>
                <w:rFonts w:ascii="Arial" w:hAnsi="Arial" w:cs="Arial"/>
                <w:color w:val="00009F"/>
                <w:sz w:val="18"/>
                <w:szCs w:val="18"/>
              </w:rPr>
              <w:t xml:space="preserve"> tens, equal groups of, </w:t>
            </w:r>
            <w:r w:rsidRPr="00B05A8A">
              <w:rPr>
                <w:rFonts w:ascii="Symbol" w:hAnsi="Symbol" w:cs="Symbol"/>
                <w:color w:val="00009F"/>
                <w:sz w:val="18"/>
                <w:szCs w:val="18"/>
              </w:rPr>
              <w:t></w:t>
            </w:r>
            <w:r w:rsidRPr="00B05A8A">
              <w:rPr>
                <w:rFonts w:ascii="Arial" w:hAnsi="Arial" w:cs="Arial"/>
                <w:color w:val="00009F"/>
                <w:sz w:val="18"/>
                <w:szCs w:val="18"/>
              </w:rPr>
              <w:t xml:space="preserve">, divide, </w:t>
            </w:r>
            <w:r w:rsidRPr="00B05A8A">
              <w:rPr>
                <w:rFonts w:ascii="Arial" w:hAnsi="Arial" w:cs="Arial"/>
                <w:color w:val="B30045"/>
                <w:sz w:val="18"/>
                <w:szCs w:val="18"/>
              </w:rPr>
              <w:t xml:space="preserve">division, </w:t>
            </w:r>
            <w:r w:rsidR="00B05A8A" w:rsidRPr="00B05A8A">
              <w:rPr>
                <w:rFonts w:ascii="Arial" w:hAnsi="Arial" w:cs="Arial"/>
                <w:color w:val="00009F"/>
                <w:sz w:val="18"/>
                <w:szCs w:val="18"/>
              </w:rPr>
              <w:t>divided by, divided into, l</w:t>
            </w:r>
            <w:r w:rsidRPr="00B05A8A">
              <w:rPr>
                <w:rFonts w:ascii="Arial" w:hAnsi="Arial" w:cs="Arial"/>
                <w:color w:val="00009F"/>
                <w:sz w:val="18"/>
                <w:szCs w:val="18"/>
              </w:rPr>
              <w:t xml:space="preserve">eft, left over, </w:t>
            </w:r>
            <w:r w:rsidRPr="00B05A8A">
              <w:rPr>
                <w:rFonts w:ascii="Arial" w:hAnsi="Arial" w:cs="Arial"/>
                <w:color w:val="B30045"/>
                <w:sz w:val="18"/>
                <w:szCs w:val="18"/>
              </w:rPr>
              <w:t>remainder</w:t>
            </w:r>
          </w:p>
          <w:p w:rsidR="00183E95" w:rsidRPr="00B05A8A" w:rsidRDefault="00183E95" w:rsidP="00476B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183E95" w:rsidRPr="009B3D3B" w:rsidRDefault="00183E95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  <w:p w:rsidR="00B05A8A" w:rsidRPr="00B05A8A" w:rsidRDefault="00B05A8A" w:rsidP="00B05A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5A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NRICH:  </w:t>
            </w:r>
            <w:hyperlink r:id="rId28" w:history="1">
              <w:r w:rsidRPr="00B05A8A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Orde</w:t>
              </w:r>
              <w:r w:rsidRPr="00B05A8A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r</w:t>
              </w:r>
              <w:r w:rsidRPr="00B05A8A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ing Cards</w:t>
              </w:r>
            </w:hyperlink>
            <w:r w:rsidRPr="00B05A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</w:t>
            </w:r>
          </w:p>
          <w:p w:rsidR="00B05A8A" w:rsidRPr="00B05A8A" w:rsidRDefault="00B05A8A" w:rsidP="00B05A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5A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NRICH:  </w:t>
            </w:r>
            <w:hyperlink r:id="rId29" w:history="1">
              <w:r w:rsidRPr="00B05A8A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Music to My Ear</w:t>
              </w:r>
              <w:r w:rsidRPr="00B05A8A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</w:t>
              </w:r>
            </w:hyperlink>
            <w:r w:rsidRPr="00B05A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</w:t>
            </w:r>
          </w:p>
          <w:p w:rsidR="00B05A8A" w:rsidRPr="00B05A8A" w:rsidRDefault="00B05A8A" w:rsidP="00B05A8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30" w:history="1"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A Square of Numbers</w:t>
              </w:r>
            </w:hyperlink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</w:t>
            </w:r>
          </w:p>
          <w:p w:rsidR="00B05A8A" w:rsidRPr="00B05A8A" w:rsidRDefault="00B05A8A" w:rsidP="00B05A8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31" w:history="1"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What do you Need?</w:t>
              </w:r>
            </w:hyperlink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</w:t>
            </w:r>
          </w:p>
          <w:p w:rsidR="00B05A8A" w:rsidRPr="00B05A8A" w:rsidRDefault="00B05A8A" w:rsidP="00B05A8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32" w:history="1"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This Pied Piper of H</w:t>
              </w:r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a</w:t>
              </w:r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melin</w:t>
              </w:r>
            </w:hyperlink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**</w:t>
            </w:r>
          </w:p>
          <w:p w:rsidR="00B05A8A" w:rsidRPr="00B05A8A" w:rsidRDefault="00B05A8A" w:rsidP="00B05A8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33" w:history="1"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Follow the Num</w:t>
              </w:r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b</w:t>
              </w:r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ers</w:t>
              </w:r>
            </w:hyperlink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</w:t>
            </w:r>
          </w:p>
          <w:p w:rsidR="00B05A8A" w:rsidRPr="00B05A8A" w:rsidRDefault="00B05A8A" w:rsidP="00B05A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5A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NRICH:  </w:t>
            </w:r>
            <w:hyperlink r:id="rId34" w:history="1">
              <w:r w:rsidRPr="00B05A8A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What's in the</w:t>
              </w:r>
              <w:r w:rsidRPr="00B05A8A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 xml:space="preserve"> </w:t>
              </w:r>
              <w:r w:rsidRPr="00B05A8A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Box?</w:t>
              </w:r>
            </w:hyperlink>
            <w:r w:rsidRPr="00B05A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</w:t>
            </w:r>
          </w:p>
          <w:p w:rsidR="00DD1FA0" w:rsidRPr="009B3D3B" w:rsidRDefault="00B05A8A" w:rsidP="00B05A8A">
            <w:pPr>
              <w:rPr>
                <w:rFonts w:ascii="Arial" w:hAnsi="Arial" w:cs="Arial"/>
                <w:sz w:val="16"/>
                <w:szCs w:val="16"/>
              </w:rPr>
            </w:pPr>
            <w:r w:rsidRPr="00B05A8A">
              <w:rPr>
                <w:rFonts w:ascii="Arial" w:hAnsi="Arial" w:cs="Arial"/>
                <w:b/>
                <w:sz w:val="18"/>
                <w:szCs w:val="18"/>
              </w:rPr>
              <w:t xml:space="preserve">NRICH:  </w:t>
            </w:r>
            <w:hyperlink r:id="rId35" w:history="1"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How Do You Do</w:t>
              </w:r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It?</w:t>
              </w:r>
            </w:hyperlink>
            <w:r w:rsidRPr="00B05A8A">
              <w:rPr>
                <w:rFonts w:ascii="Arial" w:hAnsi="Arial" w:cs="Arial"/>
                <w:b/>
                <w:sz w:val="18"/>
                <w:szCs w:val="18"/>
              </w:rPr>
              <w:t xml:space="preserve"> *</w:t>
            </w:r>
          </w:p>
        </w:tc>
      </w:tr>
      <w:tr w:rsidR="0041782B" w:rsidRPr="009B3D3B" w:rsidTr="00B05A8A">
        <w:trPr>
          <w:cantSplit/>
          <w:trHeight w:val="1134"/>
        </w:trPr>
        <w:tc>
          <w:tcPr>
            <w:tcW w:w="851" w:type="dxa"/>
            <w:textDirection w:val="btLr"/>
          </w:tcPr>
          <w:p w:rsidR="0041782B" w:rsidRPr="006A6B35" w:rsidRDefault="0041782B" w:rsidP="00183E9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B35">
              <w:rPr>
                <w:rFonts w:ascii="Arial" w:hAnsi="Arial" w:cs="Arial"/>
                <w:b/>
                <w:sz w:val="20"/>
                <w:szCs w:val="20"/>
              </w:rPr>
              <w:t>Fractions</w:t>
            </w:r>
          </w:p>
        </w:tc>
        <w:tc>
          <w:tcPr>
            <w:tcW w:w="6095" w:type="dxa"/>
          </w:tcPr>
          <w:p w:rsidR="00476B45" w:rsidRPr="00B05A8A" w:rsidRDefault="00476B45" w:rsidP="00476B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73CF"/>
                <w:sz w:val="18"/>
                <w:szCs w:val="18"/>
              </w:rPr>
            </w:pPr>
          </w:p>
          <w:p w:rsidR="00476B45" w:rsidRPr="00B05A8A" w:rsidRDefault="00B05A8A" w:rsidP="00476B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9F"/>
                <w:sz w:val="18"/>
                <w:szCs w:val="18"/>
              </w:rPr>
            </w:pPr>
            <w:r w:rsidRPr="00B05A8A">
              <w:rPr>
                <w:rFonts w:ascii="Arial" w:hAnsi="Arial" w:cs="Arial"/>
                <w:color w:val="00009F"/>
                <w:sz w:val="18"/>
                <w:szCs w:val="18"/>
              </w:rPr>
              <w:t xml:space="preserve">part, equal parts, fraction, one whole, </w:t>
            </w:r>
            <w:r w:rsidR="00476B45" w:rsidRPr="00B05A8A">
              <w:rPr>
                <w:rFonts w:ascii="Arial" w:hAnsi="Arial" w:cs="Arial"/>
                <w:color w:val="00009F"/>
                <w:sz w:val="18"/>
                <w:szCs w:val="18"/>
              </w:rPr>
              <w:t>one half, two halves</w:t>
            </w:r>
          </w:p>
          <w:p w:rsidR="0041782B" w:rsidRPr="00B05A8A" w:rsidRDefault="00476B45" w:rsidP="00476B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9F"/>
                <w:sz w:val="18"/>
                <w:szCs w:val="18"/>
              </w:rPr>
            </w:pPr>
            <w:r w:rsidRPr="00B05A8A">
              <w:rPr>
                <w:rFonts w:ascii="Arial" w:hAnsi="Arial" w:cs="Arial"/>
                <w:color w:val="00009F"/>
                <w:sz w:val="18"/>
                <w:szCs w:val="18"/>
              </w:rPr>
              <w:t>one quarter, two… three…</w:t>
            </w:r>
            <w:r w:rsidR="00B05A8A" w:rsidRPr="00B05A8A">
              <w:rPr>
                <w:rFonts w:ascii="Arial" w:hAnsi="Arial" w:cs="Arial"/>
                <w:color w:val="00009F"/>
                <w:sz w:val="18"/>
                <w:szCs w:val="18"/>
              </w:rPr>
              <w:t xml:space="preserve"> four quarters, </w:t>
            </w:r>
            <w:r w:rsidRPr="00B05A8A">
              <w:rPr>
                <w:rFonts w:ascii="Arial" w:hAnsi="Arial" w:cs="Arial"/>
                <w:color w:val="B30045"/>
                <w:sz w:val="18"/>
                <w:szCs w:val="18"/>
              </w:rPr>
              <w:t>one third, two thirds, three thirds</w:t>
            </w:r>
            <w:r w:rsidR="00B05A8A" w:rsidRPr="00B05A8A">
              <w:rPr>
                <w:rFonts w:ascii="Arial" w:hAnsi="Arial" w:cs="Arial"/>
                <w:color w:val="00009F"/>
                <w:sz w:val="18"/>
                <w:szCs w:val="18"/>
              </w:rPr>
              <w:t xml:space="preserve">, </w:t>
            </w:r>
            <w:r w:rsidRPr="00B05A8A">
              <w:rPr>
                <w:rFonts w:ascii="Arial" w:hAnsi="Arial" w:cs="Arial"/>
                <w:color w:val="B30045"/>
                <w:sz w:val="18"/>
                <w:szCs w:val="18"/>
              </w:rPr>
              <w:t>one tenth</w:t>
            </w:r>
          </w:p>
        </w:tc>
        <w:tc>
          <w:tcPr>
            <w:tcW w:w="3544" w:type="dxa"/>
          </w:tcPr>
          <w:p w:rsidR="00183E95" w:rsidRPr="009B3D3B" w:rsidRDefault="00183E95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</w:pPr>
          </w:p>
          <w:p w:rsidR="00DD1FA0" w:rsidRPr="009B3D3B" w:rsidRDefault="00B05A8A" w:rsidP="00476B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NRICH:  </w:t>
            </w:r>
            <w:hyperlink r:id="rId36" w:history="1">
              <w:r w:rsidRPr="00921C2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Matching Frac</w:t>
              </w:r>
              <w:r w:rsidRPr="00921C2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t</w:t>
              </w:r>
              <w:r w:rsidRPr="00921C2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ions</w:t>
              </w:r>
            </w:hyperlink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*</w:t>
            </w:r>
          </w:p>
        </w:tc>
      </w:tr>
      <w:tr w:rsidR="0041782B" w:rsidRPr="009B3D3B" w:rsidTr="006A6B35">
        <w:trPr>
          <w:cantSplit/>
          <w:trHeight w:val="1996"/>
        </w:trPr>
        <w:tc>
          <w:tcPr>
            <w:tcW w:w="851" w:type="dxa"/>
            <w:textDirection w:val="btLr"/>
          </w:tcPr>
          <w:p w:rsidR="0041782B" w:rsidRPr="006A6B35" w:rsidRDefault="00B05A8A" w:rsidP="00183E9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B35">
              <w:rPr>
                <w:rFonts w:ascii="Arial" w:hAnsi="Arial" w:cs="Arial"/>
                <w:b/>
                <w:sz w:val="20"/>
                <w:szCs w:val="20"/>
              </w:rPr>
              <w:t>Geometry</w:t>
            </w:r>
          </w:p>
        </w:tc>
        <w:tc>
          <w:tcPr>
            <w:tcW w:w="6095" w:type="dxa"/>
          </w:tcPr>
          <w:p w:rsidR="00476B45" w:rsidRPr="00B05A8A" w:rsidRDefault="00476B45" w:rsidP="00476B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73CF"/>
                <w:sz w:val="18"/>
                <w:szCs w:val="18"/>
              </w:rPr>
            </w:pPr>
            <w:bookmarkStart w:id="0" w:name="_GoBack"/>
            <w:bookmarkEnd w:id="0"/>
          </w:p>
          <w:p w:rsidR="00476B45" w:rsidRPr="00B05A8A" w:rsidRDefault="00B05A8A" w:rsidP="00476B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9F"/>
                <w:sz w:val="18"/>
                <w:szCs w:val="18"/>
              </w:rPr>
            </w:pPr>
            <w:r w:rsidRPr="00B05A8A">
              <w:rPr>
                <w:rFonts w:ascii="Arial" w:hAnsi="Arial" w:cs="Arial"/>
                <w:color w:val="00009F"/>
                <w:sz w:val="18"/>
                <w:szCs w:val="18"/>
              </w:rPr>
              <w:t xml:space="preserve">shape, pattern, flat, curved, straight, round, hollow, solid, corner, point, pointed, face, side, edge, end, sort, make, build, draw, </w:t>
            </w:r>
            <w:r w:rsidR="00476B45" w:rsidRPr="00B05A8A">
              <w:rPr>
                <w:rFonts w:ascii="Arial" w:hAnsi="Arial" w:cs="Arial"/>
                <w:color w:val="00009F"/>
                <w:sz w:val="18"/>
                <w:szCs w:val="18"/>
              </w:rPr>
              <w:t>surface</w:t>
            </w:r>
          </w:p>
          <w:p w:rsidR="00476B45" w:rsidRPr="00B05A8A" w:rsidRDefault="00B05A8A" w:rsidP="00476B45">
            <w:pPr>
              <w:autoSpaceDE w:val="0"/>
              <w:autoSpaceDN w:val="0"/>
              <w:adjustRightInd w:val="0"/>
              <w:rPr>
                <w:rFonts w:ascii="Arial" w:hAnsi="Arial" w:cs="Arial"/>
                <w:color w:val="B30045"/>
                <w:sz w:val="18"/>
                <w:szCs w:val="18"/>
              </w:rPr>
            </w:pPr>
            <w:r w:rsidRPr="00B05A8A">
              <w:rPr>
                <w:rFonts w:ascii="Arial" w:hAnsi="Arial" w:cs="Arial"/>
                <w:color w:val="B30045"/>
                <w:sz w:val="18"/>
                <w:szCs w:val="18"/>
              </w:rPr>
              <w:t xml:space="preserve">right-angled, </w:t>
            </w:r>
            <w:r w:rsidR="00476B45" w:rsidRPr="00B05A8A">
              <w:rPr>
                <w:rFonts w:ascii="Arial" w:hAnsi="Arial" w:cs="Arial"/>
                <w:color w:val="B30045"/>
                <w:sz w:val="18"/>
                <w:szCs w:val="18"/>
              </w:rPr>
              <w:t>vertex, ve</w:t>
            </w:r>
            <w:r w:rsidRPr="00B05A8A">
              <w:rPr>
                <w:rFonts w:ascii="Arial" w:hAnsi="Arial" w:cs="Arial"/>
                <w:color w:val="B30045"/>
                <w:sz w:val="18"/>
                <w:szCs w:val="18"/>
              </w:rPr>
              <w:t xml:space="preserve">rtices, </w:t>
            </w:r>
            <w:r w:rsidR="00476B45" w:rsidRPr="00B05A8A">
              <w:rPr>
                <w:rFonts w:ascii="Arial" w:hAnsi="Arial" w:cs="Arial"/>
                <w:color w:val="B30045"/>
                <w:sz w:val="18"/>
                <w:szCs w:val="18"/>
              </w:rPr>
              <w:t>layer, diagram</w:t>
            </w:r>
            <w:r w:rsidRPr="00B05A8A">
              <w:rPr>
                <w:rFonts w:ascii="Arial" w:hAnsi="Arial" w:cs="Arial"/>
                <w:color w:val="B30045"/>
                <w:sz w:val="18"/>
                <w:szCs w:val="18"/>
              </w:rPr>
              <w:t xml:space="preserve">, </w:t>
            </w:r>
            <w:r w:rsidR="00476B45" w:rsidRPr="00B05A8A">
              <w:rPr>
                <w:rFonts w:ascii="Arial" w:hAnsi="Arial" w:cs="Arial"/>
                <w:color w:val="00009F"/>
                <w:sz w:val="18"/>
                <w:szCs w:val="18"/>
              </w:rPr>
              <w:t>cube</w:t>
            </w:r>
            <w:r w:rsidRPr="00B05A8A">
              <w:rPr>
                <w:rFonts w:ascii="Arial" w:hAnsi="Arial" w:cs="Arial"/>
                <w:color w:val="B30045"/>
                <w:sz w:val="18"/>
                <w:szCs w:val="18"/>
              </w:rPr>
              <w:t xml:space="preserve">, </w:t>
            </w:r>
            <w:proofErr w:type="spellStart"/>
            <w:r w:rsidR="00476B45" w:rsidRPr="00B05A8A">
              <w:rPr>
                <w:rFonts w:ascii="Arial" w:hAnsi="Arial" w:cs="Arial"/>
                <w:color w:val="00009F"/>
                <w:sz w:val="18"/>
                <w:szCs w:val="18"/>
              </w:rPr>
              <w:t>cuboid</w:t>
            </w:r>
            <w:r w:rsidRPr="00B05A8A">
              <w:rPr>
                <w:rFonts w:ascii="Arial" w:hAnsi="Arial" w:cs="Arial"/>
                <w:color w:val="B30045"/>
                <w:sz w:val="18"/>
                <w:szCs w:val="18"/>
              </w:rPr>
              <w:t>,</w:t>
            </w:r>
            <w:r w:rsidR="00476B45" w:rsidRPr="00B05A8A">
              <w:rPr>
                <w:rFonts w:ascii="Arial" w:hAnsi="Arial" w:cs="Arial"/>
                <w:color w:val="00009F"/>
                <w:sz w:val="18"/>
                <w:szCs w:val="18"/>
              </w:rPr>
              <w:t>pyramid</w:t>
            </w:r>
            <w:proofErr w:type="spellEnd"/>
          </w:p>
          <w:p w:rsidR="00476B45" w:rsidRPr="00B05A8A" w:rsidRDefault="00476B45" w:rsidP="00476B45">
            <w:pPr>
              <w:autoSpaceDE w:val="0"/>
              <w:autoSpaceDN w:val="0"/>
              <w:adjustRightInd w:val="0"/>
              <w:rPr>
                <w:rFonts w:ascii="Arial" w:hAnsi="Arial" w:cs="Arial"/>
                <w:color w:val="B30045"/>
                <w:sz w:val="18"/>
                <w:szCs w:val="18"/>
              </w:rPr>
            </w:pPr>
            <w:r w:rsidRPr="00B05A8A">
              <w:rPr>
                <w:rFonts w:ascii="Arial" w:hAnsi="Arial" w:cs="Arial"/>
                <w:color w:val="00009F"/>
                <w:sz w:val="18"/>
                <w:szCs w:val="18"/>
              </w:rPr>
              <w:t xml:space="preserve">sphere, </w:t>
            </w:r>
            <w:r w:rsidR="00B05A8A" w:rsidRPr="00B05A8A">
              <w:rPr>
                <w:rFonts w:ascii="Arial" w:hAnsi="Arial" w:cs="Arial"/>
                <w:color w:val="B30045"/>
                <w:sz w:val="18"/>
                <w:szCs w:val="18"/>
              </w:rPr>
              <w:t xml:space="preserve">hemi-sphere, </w:t>
            </w:r>
            <w:r w:rsidRPr="00B05A8A">
              <w:rPr>
                <w:rFonts w:ascii="Arial" w:hAnsi="Arial" w:cs="Arial"/>
                <w:color w:val="00009F"/>
                <w:sz w:val="18"/>
                <w:szCs w:val="18"/>
              </w:rPr>
              <w:t>cone</w:t>
            </w:r>
            <w:r w:rsidR="00B05A8A" w:rsidRPr="00B05A8A">
              <w:rPr>
                <w:rFonts w:ascii="Arial" w:hAnsi="Arial" w:cs="Arial"/>
                <w:color w:val="B30045"/>
                <w:sz w:val="18"/>
                <w:szCs w:val="18"/>
              </w:rPr>
              <w:t xml:space="preserve">, </w:t>
            </w:r>
            <w:r w:rsidRPr="00B05A8A">
              <w:rPr>
                <w:rFonts w:ascii="Arial" w:hAnsi="Arial" w:cs="Arial"/>
                <w:color w:val="00009F"/>
                <w:sz w:val="18"/>
                <w:szCs w:val="18"/>
              </w:rPr>
              <w:t>cylinder</w:t>
            </w:r>
            <w:r w:rsidR="00B05A8A" w:rsidRPr="00B05A8A">
              <w:rPr>
                <w:rFonts w:ascii="Arial" w:hAnsi="Arial" w:cs="Arial"/>
                <w:color w:val="B30045"/>
                <w:sz w:val="18"/>
                <w:szCs w:val="18"/>
              </w:rPr>
              <w:t xml:space="preserve">, </w:t>
            </w:r>
            <w:r w:rsidRPr="00B05A8A">
              <w:rPr>
                <w:rFonts w:ascii="Arial" w:hAnsi="Arial" w:cs="Arial"/>
                <w:color w:val="B30045"/>
                <w:sz w:val="18"/>
                <w:szCs w:val="18"/>
              </w:rPr>
              <w:t>prism</w:t>
            </w:r>
            <w:r w:rsidR="00B05A8A" w:rsidRPr="00B05A8A">
              <w:rPr>
                <w:rFonts w:ascii="Arial" w:hAnsi="Arial" w:cs="Arial"/>
                <w:color w:val="B30045"/>
                <w:sz w:val="18"/>
                <w:szCs w:val="18"/>
              </w:rPr>
              <w:t xml:space="preserve">, </w:t>
            </w:r>
            <w:r w:rsidRPr="00B05A8A">
              <w:rPr>
                <w:rFonts w:ascii="Arial" w:hAnsi="Arial" w:cs="Arial"/>
                <w:color w:val="00009F"/>
                <w:sz w:val="18"/>
                <w:szCs w:val="18"/>
              </w:rPr>
              <w:t xml:space="preserve">circle, circular, </w:t>
            </w:r>
            <w:r w:rsidR="00B05A8A" w:rsidRPr="00B05A8A">
              <w:rPr>
                <w:rFonts w:ascii="Arial" w:hAnsi="Arial" w:cs="Arial"/>
                <w:color w:val="B30045"/>
                <w:sz w:val="18"/>
                <w:szCs w:val="18"/>
              </w:rPr>
              <w:t xml:space="preserve">semi-circle, </w:t>
            </w:r>
            <w:r w:rsidRPr="00B05A8A">
              <w:rPr>
                <w:rFonts w:ascii="Arial" w:hAnsi="Arial" w:cs="Arial"/>
                <w:color w:val="00009F"/>
                <w:sz w:val="18"/>
                <w:szCs w:val="18"/>
              </w:rPr>
              <w:t>triangle, triangular</w:t>
            </w:r>
            <w:r w:rsidR="00B05A8A" w:rsidRPr="00B05A8A">
              <w:rPr>
                <w:rFonts w:ascii="Arial" w:hAnsi="Arial" w:cs="Arial"/>
                <w:color w:val="B30045"/>
                <w:sz w:val="18"/>
                <w:szCs w:val="18"/>
              </w:rPr>
              <w:t xml:space="preserve">, </w:t>
            </w:r>
            <w:r w:rsidRPr="00B05A8A">
              <w:rPr>
                <w:rFonts w:ascii="Arial" w:hAnsi="Arial" w:cs="Arial"/>
                <w:color w:val="00009F"/>
                <w:sz w:val="18"/>
                <w:szCs w:val="18"/>
              </w:rPr>
              <w:t>square</w:t>
            </w:r>
            <w:r w:rsidR="00B05A8A" w:rsidRPr="00B05A8A">
              <w:rPr>
                <w:rFonts w:ascii="Arial" w:hAnsi="Arial" w:cs="Arial"/>
                <w:color w:val="B30045"/>
                <w:sz w:val="18"/>
                <w:szCs w:val="18"/>
              </w:rPr>
              <w:t xml:space="preserve">, </w:t>
            </w:r>
            <w:r w:rsidRPr="00B05A8A">
              <w:rPr>
                <w:rFonts w:ascii="Arial" w:hAnsi="Arial" w:cs="Arial"/>
                <w:color w:val="00009F"/>
                <w:sz w:val="18"/>
                <w:szCs w:val="18"/>
              </w:rPr>
              <w:t>rectangle, rectangular</w:t>
            </w:r>
          </w:p>
          <w:p w:rsidR="00476B45" w:rsidRPr="00B05A8A" w:rsidRDefault="00B05A8A" w:rsidP="00476B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9F"/>
                <w:sz w:val="18"/>
                <w:szCs w:val="18"/>
              </w:rPr>
            </w:pPr>
            <w:r w:rsidRPr="00B05A8A">
              <w:rPr>
                <w:rFonts w:ascii="Arial" w:hAnsi="Arial" w:cs="Arial"/>
                <w:color w:val="00009F"/>
                <w:sz w:val="18"/>
                <w:szCs w:val="18"/>
              </w:rPr>
              <w:t xml:space="preserve">star, </w:t>
            </w:r>
            <w:r w:rsidR="00476B45" w:rsidRPr="00B05A8A">
              <w:rPr>
                <w:rFonts w:ascii="Arial" w:hAnsi="Arial" w:cs="Arial"/>
                <w:color w:val="00009F"/>
                <w:sz w:val="18"/>
                <w:szCs w:val="18"/>
              </w:rPr>
              <w:t xml:space="preserve">pentagon, </w:t>
            </w:r>
            <w:r w:rsidR="00476B45" w:rsidRPr="00B05A8A">
              <w:rPr>
                <w:rFonts w:ascii="Arial" w:hAnsi="Arial" w:cs="Arial"/>
                <w:color w:val="B30045"/>
                <w:sz w:val="18"/>
                <w:szCs w:val="18"/>
              </w:rPr>
              <w:t>pentagonal</w:t>
            </w:r>
            <w:r w:rsidRPr="00B05A8A">
              <w:rPr>
                <w:rFonts w:ascii="Arial" w:hAnsi="Arial" w:cs="Arial"/>
                <w:color w:val="00009F"/>
                <w:sz w:val="18"/>
                <w:szCs w:val="18"/>
              </w:rPr>
              <w:t xml:space="preserve">, </w:t>
            </w:r>
            <w:r w:rsidR="00476B45" w:rsidRPr="00B05A8A">
              <w:rPr>
                <w:rFonts w:ascii="Arial" w:hAnsi="Arial" w:cs="Arial"/>
                <w:color w:val="00009F"/>
                <w:sz w:val="18"/>
                <w:szCs w:val="18"/>
              </w:rPr>
              <w:t xml:space="preserve">hexagon, </w:t>
            </w:r>
            <w:r w:rsidR="00476B45" w:rsidRPr="00B05A8A">
              <w:rPr>
                <w:rFonts w:ascii="Arial" w:hAnsi="Arial" w:cs="Arial"/>
                <w:color w:val="B30045"/>
                <w:sz w:val="18"/>
                <w:szCs w:val="18"/>
              </w:rPr>
              <w:t>hexagonal</w:t>
            </w:r>
            <w:r w:rsidRPr="00B05A8A">
              <w:rPr>
                <w:rFonts w:ascii="Arial" w:hAnsi="Arial" w:cs="Arial"/>
                <w:color w:val="00009F"/>
                <w:sz w:val="18"/>
                <w:szCs w:val="18"/>
              </w:rPr>
              <w:t xml:space="preserve">, </w:t>
            </w:r>
            <w:r w:rsidR="00476B45" w:rsidRPr="00B05A8A">
              <w:rPr>
                <w:rFonts w:ascii="Arial" w:hAnsi="Arial" w:cs="Arial"/>
                <w:color w:val="00009F"/>
                <w:sz w:val="18"/>
                <w:szCs w:val="18"/>
              </w:rPr>
              <w:t xml:space="preserve">octagon, </w:t>
            </w:r>
            <w:r w:rsidR="00476B45" w:rsidRPr="00B05A8A">
              <w:rPr>
                <w:rFonts w:ascii="Arial" w:hAnsi="Arial" w:cs="Arial"/>
                <w:color w:val="B30045"/>
                <w:sz w:val="18"/>
                <w:szCs w:val="18"/>
              </w:rPr>
              <w:t>octagonal</w:t>
            </w:r>
          </w:p>
          <w:p w:rsidR="00476B45" w:rsidRPr="00B05A8A" w:rsidRDefault="00476B45" w:rsidP="00476B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B05A8A">
              <w:rPr>
                <w:rFonts w:ascii="Arial" w:hAnsi="Arial" w:cs="Arial"/>
                <w:color w:val="B30045"/>
                <w:sz w:val="18"/>
                <w:szCs w:val="18"/>
              </w:rPr>
              <w:t>quadrilateral</w:t>
            </w:r>
          </w:p>
          <w:p w:rsidR="00183E95" w:rsidRPr="00B05A8A" w:rsidRDefault="00183E95" w:rsidP="00476B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544" w:type="dxa"/>
          </w:tcPr>
          <w:p w:rsidR="00B05A8A" w:rsidRPr="00B05A8A" w:rsidRDefault="00B05A8A" w:rsidP="00B05A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5A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NRICH:  </w:t>
            </w:r>
            <w:hyperlink r:id="rId37" w:history="1">
              <w:r w:rsidRPr="00B05A8A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Building Blocks</w:t>
              </w:r>
            </w:hyperlink>
            <w:r w:rsidRPr="00B05A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</w:t>
            </w:r>
            <w:r w:rsidRPr="00B05A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NRICH:  </w:t>
            </w:r>
            <w:hyperlink r:id="rId38" w:history="1">
              <w:r w:rsidRPr="00B05A8A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The Third Dimension</w:t>
              </w:r>
            </w:hyperlink>
            <w:r w:rsidRPr="00B05A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***</w:t>
            </w:r>
          </w:p>
          <w:p w:rsidR="00B05A8A" w:rsidRPr="00B05A8A" w:rsidRDefault="00B05A8A" w:rsidP="00B05A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5A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NRICH:  </w:t>
            </w:r>
            <w:hyperlink r:id="rId39" w:history="1">
              <w:r w:rsidRPr="00B05A8A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Rolling That Cube</w:t>
              </w:r>
            </w:hyperlink>
            <w:r w:rsidRPr="00B05A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</w:t>
            </w:r>
          </w:p>
          <w:p w:rsidR="00B05A8A" w:rsidRPr="00B05A8A" w:rsidRDefault="00B05A8A" w:rsidP="00B05A8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40" w:history="1"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Inky Cu</w:t>
              </w:r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b</w:t>
              </w:r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e</w:t>
              </w:r>
            </w:hyperlink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***</w:t>
            </w:r>
          </w:p>
          <w:p w:rsidR="00B05A8A" w:rsidRPr="00B05A8A" w:rsidRDefault="00B05A8A" w:rsidP="00B05A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5A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NRICH:  </w:t>
            </w:r>
            <w:hyperlink r:id="rId41" w:history="1">
              <w:r w:rsidRPr="00B05A8A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Triple Cubes</w:t>
              </w:r>
            </w:hyperlink>
            <w:r w:rsidRPr="00B05A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</w:t>
            </w:r>
          </w:p>
          <w:p w:rsidR="00B05A8A" w:rsidRPr="00B05A8A" w:rsidRDefault="00B05A8A" w:rsidP="00B05A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42" w:history="1"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Sponge Sect</w:t>
              </w:r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i</w:t>
              </w:r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ons</w:t>
              </w:r>
            </w:hyperlink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**</w:t>
            </w:r>
          </w:p>
          <w:p w:rsidR="00183E95" w:rsidRPr="00B05A8A" w:rsidRDefault="00B05A8A" w:rsidP="00B05A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5A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NRICH:  </w:t>
            </w:r>
            <w:hyperlink r:id="rId43" w:history="1">
              <w:r w:rsidRPr="00B05A8A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A Puz</w:t>
              </w:r>
              <w:r w:rsidRPr="00B05A8A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z</w:t>
              </w:r>
              <w:r w:rsidRPr="00B05A8A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ling Cube</w:t>
              </w:r>
            </w:hyperlink>
            <w:r w:rsidRPr="00B05A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</w:t>
            </w:r>
          </w:p>
          <w:p w:rsidR="00B05A8A" w:rsidRPr="00B05A8A" w:rsidRDefault="00B05A8A" w:rsidP="00B05A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5A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NRICH:  </w:t>
            </w:r>
            <w:hyperlink r:id="rId44" w:history="1">
              <w:r w:rsidRPr="00B05A8A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Squ</w:t>
              </w:r>
              <w:r w:rsidRPr="00B05A8A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a</w:t>
              </w:r>
              <w:r w:rsidRPr="00B05A8A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re It</w:t>
              </w:r>
            </w:hyperlink>
            <w:r w:rsidRPr="00B05A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</w:t>
            </w:r>
          </w:p>
          <w:p w:rsidR="00476B45" w:rsidRPr="00B05A8A" w:rsidRDefault="00B05A8A" w:rsidP="00DD1FA0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45" w:history="1">
              <w:r w:rsidRPr="00B05A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National Flags</w:t>
              </w:r>
            </w:hyperlink>
            <w:r w:rsidRPr="00B05A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</w:t>
            </w:r>
          </w:p>
          <w:p w:rsidR="00DD1FA0" w:rsidRPr="009B3D3B" w:rsidRDefault="00DD1FA0" w:rsidP="0041782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</w:tbl>
    <w:p w:rsidR="003E08D4" w:rsidRPr="009B3D3B" w:rsidRDefault="003E08D4">
      <w:pPr>
        <w:rPr>
          <w:rFonts w:ascii="Arial" w:hAnsi="Arial" w:cs="Arial"/>
          <w:sz w:val="16"/>
          <w:szCs w:val="16"/>
        </w:rPr>
      </w:pPr>
    </w:p>
    <w:sectPr w:rsidR="003E08D4" w:rsidRPr="009B3D3B">
      <w:headerReference w:type="default" r:id="rId4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124" w:rsidRDefault="00492124" w:rsidP="006602D5">
      <w:pPr>
        <w:spacing w:after="0" w:line="240" w:lineRule="auto"/>
      </w:pPr>
      <w:r>
        <w:separator/>
      </w:r>
    </w:p>
  </w:endnote>
  <w:endnote w:type="continuationSeparator" w:id="0">
    <w:p w:rsidR="00492124" w:rsidRDefault="00492124" w:rsidP="00660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124" w:rsidRDefault="00492124" w:rsidP="006602D5">
      <w:pPr>
        <w:spacing w:after="0" w:line="240" w:lineRule="auto"/>
      </w:pPr>
      <w:r>
        <w:separator/>
      </w:r>
    </w:p>
  </w:footnote>
  <w:footnote w:type="continuationSeparator" w:id="0">
    <w:p w:rsidR="00492124" w:rsidRDefault="00492124" w:rsidP="00660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22C7EDF7F2B48EF9EAE53EB7660397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D1FA0" w:rsidRDefault="00CB213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Year 3</w:t>
        </w:r>
        <w:r w:rsidR="00DD1FA0">
          <w:rPr>
            <w:rFonts w:asciiTheme="majorHAnsi" w:eastAsiaTheme="majorEastAsia" w:hAnsiTheme="majorHAnsi" w:cstheme="majorBidi"/>
            <w:sz w:val="32"/>
            <w:szCs w:val="32"/>
          </w:rPr>
          <w:t>: Tasks and Talk</w:t>
        </w:r>
      </w:p>
    </w:sdtContent>
  </w:sdt>
  <w:p w:rsidR="006602D5" w:rsidRDefault="006602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82B"/>
    <w:rsid w:val="00067F2E"/>
    <w:rsid w:val="00183E95"/>
    <w:rsid w:val="00374284"/>
    <w:rsid w:val="00380AA9"/>
    <w:rsid w:val="003D1B07"/>
    <w:rsid w:val="003E08D4"/>
    <w:rsid w:val="0041782B"/>
    <w:rsid w:val="00476B45"/>
    <w:rsid w:val="00492124"/>
    <w:rsid w:val="006602D5"/>
    <w:rsid w:val="006A6B35"/>
    <w:rsid w:val="009B3D3B"/>
    <w:rsid w:val="00B05A8A"/>
    <w:rsid w:val="00B85D6B"/>
    <w:rsid w:val="00BE0EEB"/>
    <w:rsid w:val="00CB2132"/>
    <w:rsid w:val="00D24062"/>
    <w:rsid w:val="00D55C7D"/>
    <w:rsid w:val="00DD1FA0"/>
    <w:rsid w:val="00EF1D83"/>
    <w:rsid w:val="00FA6EF8"/>
    <w:rsid w:val="00FC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1782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0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2D5"/>
  </w:style>
  <w:style w:type="paragraph" w:styleId="Footer">
    <w:name w:val="footer"/>
    <w:basedOn w:val="Normal"/>
    <w:link w:val="FooterChar"/>
    <w:uiPriority w:val="99"/>
    <w:unhideWhenUsed/>
    <w:rsid w:val="00660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2D5"/>
  </w:style>
  <w:style w:type="paragraph" w:styleId="BalloonText">
    <w:name w:val="Balloon Text"/>
    <w:basedOn w:val="Normal"/>
    <w:link w:val="BalloonTextChar"/>
    <w:uiPriority w:val="99"/>
    <w:semiHidden/>
    <w:unhideWhenUsed/>
    <w:rsid w:val="0066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1782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0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2D5"/>
  </w:style>
  <w:style w:type="paragraph" w:styleId="Footer">
    <w:name w:val="footer"/>
    <w:basedOn w:val="Normal"/>
    <w:link w:val="FooterChar"/>
    <w:uiPriority w:val="99"/>
    <w:unhideWhenUsed/>
    <w:rsid w:val="00660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2D5"/>
  </w:style>
  <w:style w:type="paragraph" w:styleId="BalloonText">
    <w:name w:val="Balloon Text"/>
    <w:basedOn w:val="Normal"/>
    <w:link w:val="BalloonTextChar"/>
    <w:uiPriority w:val="99"/>
    <w:semiHidden/>
    <w:unhideWhenUsed/>
    <w:rsid w:val="0066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rich.maths.org/2790" TargetMode="External"/><Relationship Id="rId18" Type="http://schemas.openxmlformats.org/officeDocument/2006/relationships/hyperlink" Target="http://nrich.maths.org/public/viewer.php?obj_id=5865" TargetMode="External"/><Relationship Id="rId26" Type="http://schemas.openxmlformats.org/officeDocument/2006/relationships/hyperlink" Target="http://nrich.maths.org/public/viewer.php?obj_id=1056" TargetMode="External"/><Relationship Id="rId39" Type="http://schemas.openxmlformats.org/officeDocument/2006/relationships/hyperlink" Target="http://nrich.maths.org/729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rich.maths.org/public/viewer.php?obj_id=2005" TargetMode="External"/><Relationship Id="rId34" Type="http://schemas.openxmlformats.org/officeDocument/2006/relationships/hyperlink" Target="http://nrich.maths.org/public/viewer.php?obj_id=5576" TargetMode="External"/><Relationship Id="rId42" Type="http://schemas.openxmlformats.org/officeDocument/2006/relationships/hyperlink" Target="http://nrich.maths.org/2156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nrich.maths.org/8063" TargetMode="External"/><Relationship Id="rId12" Type="http://schemas.openxmlformats.org/officeDocument/2006/relationships/hyperlink" Target="http://nrich.maths.org/public/viewer.php?obj_id=6274" TargetMode="External"/><Relationship Id="rId17" Type="http://schemas.openxmlformats.org/officeDocument/2006/relationships/hyperlink" Target="http://nrich.maths.org/public/viewer.php?obj_id=5836" TargetMode="External"/><Relationship Id="rId25" Type="http://schemas.openxmlformats.org/officeDocument/2006/relationships/hyperlink" Target="http://nrich.maths.org/public/viewer.php?obj_id=31" TargetMode="External"/><Relationship Id="rId33" Type="http://schemas.openxmlformats.org/officeDocument/2006/relationships/hyperlink" Target="http://nrich.maths.org/7127" TargetMode="External"/><Relationship Id="rId38" Type="http://schemas.openxmlformats.org/officeDocument/2006/relationships/hyperlink" Target="http://nrich.maths.org/public/viewer.php?obj_id=1148" TargetMode="External"/><Relationship Id="rId46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nrich.maths.org/8296" TargetMode="External"/><Relationship Id="rId20" Type="http://schemas.openxmlformats.org/officeDocument/2006/relationships/hyperlink" Target="http://nrich.maths.org/1077" TargetMode="External"/><Relationship Id="rId29" Type="http://schemas.openxmlformats.org/officeDocument/2006/relationships/hyperlink" Target="http://nrich.maths.org/public/viewer.php?obj_id=5483" TargetMode="External"/><Relationship Id="rId41" Type="http://schemas.openxmlformats.org/officeDocument/2006/relationships/hyperlink" Target="http://nrich.maths.org/7128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nrich.maths.org/6969" TargetMode="External"/><Relationship Id="rId24" Type="http://schemas.openxmlformats.org/officeDocument/2006/relationships/hyperlink" Target="http://nrich.maths.org/public/viewer.php?obj_id=1885" TargetMode="External"/><Relationship Id="rId32" Type="http://schemas.openxmlformats.org/officeDocument/2006/relationships/hyperlink" Target="http://nrich.maths.org/8315" TargetMode="External"/><Relationship Id="rId37" Type="http://schemas.openxmlformats.org/officeDocument/2006/relationships/hyperlink" Target="http://nrich.maths.org/public/viewer.php?obj_id=2343" TargetMode="External"/><Relationship Id="rId40" Type="http://schemas.openxmlformats.org/officeDocument/2006/relationships/hyperlink" Target="http://nrich.maths.org/7241" TargetMode="External"/><Relationship Id="rId45" Type="http://schemas.openxmlformats.org/officeDocument/2006/relationships/hyperlink" Target="http://nrich.maths.org/774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rich.maths.org/7337" TargetMode="External"/><Relationship Id="rId23" Type="http://schemas.openxmlformats.org/officeDocument/2006/relationships/hyperlink" Target="http://nrich.maths.org/public/viewer.php?obj_id=1272" TargetMode="External"/><Relationship Id="rId28" Type="http://schemas.openxmlformats.org/officeDocument/2006/relationships/hyperlink" Target="http://nrich.maths.org/8058" TargetMode="External"/><Relationship Id="rId36" Type="http://schemas.openxmlformats.org/officeDocument/2006/relationships/hyperlink" Target="http://nrich.maths.org/8283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nrich.maths.org/8065" TargetMode="External"/><Relationship Id="rId19" Type="http://schemas.openxmlformats.org/officeDocument/2006/relationships/hyperlink" Target="http://nrich.maths.org/public/viewer.php?obj_id=5929" TargetMode="External"/><Relationship Id="rId31" Type="http://schemas.openxmlformats.org/officeDocument/2006/relationships/hyperlink" Target="http://nrich.maths.org/public/viewer.php?obj_id=5950" TargetMode="External"/><Relationship Id="rId44" Type="http://schemas.openxmlformats.org/officeDocument/2006/relationships/hyperlink" Target="http://nrich.maths.org/public/viewer.php?obj_id=25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rich.maths.org/7513" TargetMode="External"/><Relationship Id="rId14" Type="http://schemas.openxmlformats.org/officeDocument/2006/relationships/hyperlink" Target="http://nrich.maths.org/7228" TargetMode="External"/><Relationship Id="rId22" Type="http://schemas.openxmlformats.org/officeDocument/2006/relationships/hyperlink" Target="http://nrich.maths.org/public/viewer.php?obj_id=186" TargetMode="External"/><Relationship Id="rId27" Type="http://schemas.openxmlformats.org/officeDocument/2006/relationships/hyperlink" Target="http://nrich.maths.org/6589" TargetMode="External"/><Relationship Id="rId30" Type="http://schemas.openxmlformats.org/officeDocument/2006/relationships/hyperlink" Target="http://nrich.maths.org/public/viewer.php?obj_id=2005" TargetMode="External"/><Relationship Id="rId35" Type="http://schemas.openxmlformats.org/officeDocument/2006/relationships/hyperlink" Target="http://nrich.maths.org/6901" TargetMode="External"/><Relationship Id="rId43" Type="http://schemas.openxmlformats.org/officeDocument/2006/relationships/hyperlink" Target="http://nrich.maths.org/1140" TargetMode="External"/><Relationship Id="rId48" Type="http://schemas.openxmlformats.org/officeDocument/2006/relationships/glossaryDocument" Target="glossary/document.xml"/><Relationship Id="rId8" Type="http://schemas.openxmlformats.org/officeDocument/2006/relationships/hyperlink" Target="http://nrich.maths.org/public/viewer.php?obj_id=93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2C7EDF7F2B48EF9EAE53EB76603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2BBC6-81D2-49FD-89CB-ECE9A55BC5C6}"/>
      </w:docPartPr>
      <w:docPartBody>
        <w:p w:rsidR="005C1546" w:rsidRDefault="00484CEB" w:rsidP="00484CEB">
          <w:pPr>
            <w:pStyle w:val="822C7EDF7F2B48EF9EAE53EB7660397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38"/>
    <w:rsid w:val="00484CEB"/>
    <w:rsid w:val="005C1546"/>
    <w:rsid w:val="00A00029"/>
    <w:rsid w:val="00BA46F3"/>
    <w:rsid w:val="00C70715"/>
    <w:rsid w:val="00E22C38"/>
    <w:rsid w:val="00F7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B39C58EBAB4991B39B8D6A45D2BBB0">
    <w:name w:val="7DB39C58EBAB4991B39B8D6A45D2BBB0"/>
    <w:rsid w:val="00E22C38"/>
  </w:style>
  <w:style w:type="paragraph" w:customStyle="1" w:styleId="61160FB8CF3446AAAFA3253C4BBC40F7">
    <w:name w:val="61160FB8CF3446AAAFA3253C4BBC40F7"/>
    <w:rsid w:val="00E22C38"/>
  </w:style>
  <w:style w:type="paragraph" w:customStyle="1" w:styleId="101F91B03774452CA77BC7FB0055FFBC">
    <w:name w:val="101F91B03774452CA77BC7FB0055FFBC"/>
    <w:rsid w:val="00E22C38"/>
  </w:style>
  <w:style w:type="paragraph" w:customStyle="1" w:styleId="C65432C000AE4E139695C31E6958011E">
    <w:name w:val="C65432C000AE4E139695C31E6958011E"/>
    <w:rsid w:val="00E22C38"/>
  </w:style>
  <w:style w:type="paragraph" w:customStyle="1" w:styleId="C0F6F9661810469399B5050B63FE9FBE">
    <w:name w:val="C0F6F9661810469399B5050B63FE9FBE"/>
    <w:rsid w:val="00E22C38"/>
  </w:style>
  <w:style w:type="paragraph" w:customStyle="1" w:styleId="822C7EDF7F2B48EF9EAE53EB7660397D">
    <w:name w:val="822C7EDF7F2B48EF9EAE53EB7660397D"/>
    <w:rsid w:val="00484C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B39C58EBAB4991B39B8D6A45D2BBB0">
    <w:name w:val="7DB39C58EBAB4991B39B8D6A45D2BBB0"/>
    <w:rsid w:val="00E22C38"/>
  </w:style>
  <w:style w:type="paragraph" w:customStyle="1" w:styleId="61160FB8CF3446AAAFA3253C4BBC40F7">
    <w:name w:val="61160FB8CF3446AAAFA3253C4BBC40F7"/>
    <w:rsid w:val="00E22C38"/>
  </w:style>
  <w:style w:type="paragraph" w:customStyle="1" w:styleId="101F91B03774452CA77BC7FB0055FFBC">
    <w:name w:val="101F91B03774452CA77BC7FB0055FFBC"/>
    <w:rsid w:val="00E22C38"/>
  </w:style>
  <w:style w:type="paragraph" w:customStyle="1" w:styleId="C65432C000AE4E139695C31E6958011E">
    <w:name w:val="C65432C000AE4E139695C31E6958011E"/>
    <w:rsid w:val="00E22C38"/>
  </w:style>
  <w:style w:type="paragraph" w:customStyle="1" w:styleId="C0F6F9661810469399B5050B63FE9FBE">
    <w:name w:val="C0F6F9661810469399B5050B63FE9FBE"/>
    <w:rsid w:val="00E22C38"/>
  </w:style>
  <w:style w:type="paragraph" w:customStyle="1" w:styleId="822C7EDF7F2B48EF9EAE53EB7660397D">
    <w:name w:val="822C7EDF7F2B48EF9EAE53EB7660397D"/>
    <w:rsid w:val="00484C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3: Tasks and Talk</vt:lpstr>
    </vt:vector>
  </TitlesOfParts>
  <Company>Hampshire County Council</Company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3: Tasks and Talk</dc:title>
  <dc:creator>HUser</dc:creator>
  <cp:lastModifiedBy>HUser</cp:lastModifiedBy>
  <cp:revision>4</cp:revision>
  <cp:lastPrinted>2014-06-28T16:23:00Z</cp:lastPrinted>
  <dcterms:created xsi:type="dcterms:W3CDTF">2014-06-28T16:01:00Z</dcterms:created>
  <dcterms:modified xsi:type="dcterms:W3CDTF">2014-06-28T16:23:00Z</dcterms:modified>
</cp:coreProperties>
</file>